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6D5DEB" w14:textId="58340D9C" w:rsidR="009B5AB2" w:rsidRDefault="009B5AB2" w:rsidP="007A5C69">
      <w:pPr>
        <w:jc w:val="center"/>
        <w:rPr>
          <w:rFonts w:eastAsia="Times New Roman" w:cstheme="minorHAnsi"/>
          <w:color w:val="000000"/>
          <w:sz w:val="32"/>
          <w:szCs w:val="32"/>
          <w:lang w:eastAsia="fr-FR"/>
        </w:rPr>
      </w:pPr>
      <w:r>
        <w:rPr>
          <w:rFonts w:eastAsia="Times New Roman" w:cstheme="minorHAnsi"/>
          <w:color w:val="C00000"/>
          <w:sz w:val="32"/>
          <w:szCs w:val="32"/>
          <w:lang w:eastAsia="fr-FR"/>
        </w:rPr>
        <w:t>(</w:t>
      </w:r>
      <w:r w:rsidR="00FA0264">
        <w:rPr>
          <w:rFonts w:eastAsia="Times New Roman" w:cstheme="minorHAnsi"/>
          <w:color w:val="C00000"/>
          <w:sz w:val="32"/>
          <w:szCs w:val="32"/>
          <w:lang w:eastAsia="fr-FR"/>
        </w:rPr>
        <w:t>L</w:t>
      </w:r>
      <w:r w:rsidRPr="004D76D6">
        <w:rPr>
          <w:rFonts w:eastAsia="Times New Roman" w:cstheme="minorHAnsi"/>
          <w:color w:val="C00000"/>
          <w:sz w:val="32"/>
          <w:szCs w:val="32"/>
          <w:lang w:eastAsia="fr-FR"/>
        </w:rPr>
        <w:t>ogo de votre OGA</w:t>
      </w:r>
      <w:r>
        <w:rPr>
          <w:rFonts w:eastAsia="Times New Roman" w:cstheme="minorHAnsi"/>
          <w:color w:val="C00000"/>
          <w:sz w:val="32"/>
          <w:szCs w:val="32"/>
          <w:lang w:eastAsia="fr-FR"/>
        </w:rPr>
        <w:t>)</w:t>
      </w:r>
    </w:p>
    <w:p w14:paraId="3D05EE41" w14:textId="1BF9B119" w:rsidR="004D76D6" w:rsidRPr="004D76D6" w:rsidRDefault="004D76D6" w:rsidP="007A5C69">
      <w:pPr>
        <w:jc w:val="center"/>
        <w:rPr>
          <w:rFonts w:eastAsia="Times New Roman" w:cstheme="minorHAnsi"/>
          <w:color w:val="000000"/>
          <w:sz w:val="32"/>
          <w:szCs w:val="32"/>
          <w:lang w:eastAsia="fr-FR"/>
        </w:rPr>
      </w:pPr>
      <w:r w:rsidRPr="004D76D6">
        <w:rPr>
          <w:rFonts w:eastAsia="Times New Roman" w:cstheme="minorHAnsi"/>
          <w:color w:val="000000"/>
          <w:sz w:val="32"/>
          <w:szCs w:val="32"/>
          <w:lang w:eastAsia="fr-FR"/>
        </w:rPr>
        <w:t xml:space="preserve">L’OGA </w:t>
      </w:r>
      <w:r w:rsidRPr="004D76D6">
        <w:rPr>
          <w:rFonts w:eastAsia="Times New Roman" w:cstheme="minorHAnsi"/>
          <w:color w:val="C00000"/>
          <w:sz w:val="32"/>
          <w:szCs w:val="32"/>
          <w:lang w:eastAsia="fr-FR"/>
        </w:rPr>
        <w:t>(</w:t>
      </w:r>
      <w:r w:rsidR="009B5AB2">
        <w:rPr>
          <w:rFonts w:eastAsia="Times New Roman" w:cstheme="minorHAnsi"/>
          <w:color w:val="C00000"/>
          <w:sz w:val="32"/>
          <w:szCs w:val="32"/>
          <w:lang w:eastAsia="fr-FR"/>
        </w:rPr>
        <w:t>Dénomination</w:t>
      </w:r>
      <w:r w:rsidRPr="004D76D6">
        <w:rPr>
          <w:rFonts w:eastAsia="Times New Roman" w:cstheme="minorHAnsi"/>
          <w:color w:val="C00000"/>
          <w:sz w:val="32"/>
          <w:szCs w:val="32"/>
          <w:lang w:eastAsia="fr-FR"/>
        </w:rPr>
        <w:t xml:space="preserve">) </w:t>
      </w:r>
      <w:r w:rsidRPr="004D76D6">
        <w:rPr>
          <w:rFonts w:eastAsia="Times New Roman" w:cstheme="minorHAnsi"/>
          <w:color w:val="000000"/>
          <w:sz w:val="32"/>
          <w:szCs w:val="32"/>
          <w:lang w:eastAsia="fr-FR"/>
        </w:rPr>
        <w:t>à vos côtés pour</w:t>
      </w:r>
      <w:r w:rsidR="00AF65B9" w:rsidRPr="004D76D6">
        <w:rPr>
          <w:rFonts w:eastAsia="Times New Roman" w:cstheme="minorHAnsi"/>
          <w:color w:val="000000"/>
          <w:sz w:val="32"/>
          <w:szCs w:val="32"/>
          <w:lang w:eastAsia="fr-FR"/>
        </w:rPr>
        <w:t> </w:t>
      </w:r>
      <w:r w:rsidRPr="004D76D6">
        <w:rPr>
          <w:rFonts w:eastAsia="Times New Roman" w:cstheme="minorHAnsi"/>
          <w:color w:val="000000"/>
          <w:sz w:val="32"/>
          <w:szCs w:val="32"/>
          <w:lang w:eastAsia="fr-FR"/>
        </w:rPr>
        <w:t>l’ECF</w:t>
      </w:r>
    </w:p>
    <w:p w14:paraId="26382E0D" w14:textId="77777777" w:rsidR="004D76D6" w:rsidRDefault="004D76D6" w:rsidP="00AF65B9">
      <w:pPr>
        <w:rPr>
          <w:rFonts w:eastAsia="Times New Roman" w:cstheme="minorHAnsi"/>
          <w:color w:val="000000"/>
          <w:lang w:eastAsia="fr-FR"/>
        </w:rPr>
      </w:pPr>
    </w:p>
    <w:p w14:paraId="6D899AC1" w14:textId="77777777" w:rsidR="004D76D6" w:rsidRDefault="004D76D6" w:rsidP="00AF65B9">
      <w:pPr>
        <w:rPr>
          <w:rFonts w:eastAsia="Times New Roman" w:cstheme="minorHAnsi"/>
          <w:color w:val="000000"/>
          <w:lang w:eastAsia="fr-FR"/>
        </w:rPr>
      </w:pPr>
    </w:p>
    <w:p w14:paraId="0ACCAABD" w14:textId="01495CBE" w:rsidR="00AF65B9" w:rsidRPr="00AF65B9" w:rsidRDefault="00AF65B9" w:rsidP="009B5AB2">
      <w:pPr>
        <w:jc w:val="both"/>
        <w:rPr>
          <w:rFonts w:eastAsia="Times New Roman" w:cstheme="minorHAnsi"/>
          <w:color w:val="000000"/>
          <w:lang w:eastAsia="fr-FR"/>
        </w:rPr>
      </w:pPr>
      <w:r>
        <w:rPr>
          <w:rFonts w:eastAsia="Times New Roman" w:cstheme="minorHAnsi"/>
          <w:color w:val="000000"/>
          <w:lang w:eastAsia="fr-FR"/>
        </w:rPr>
        <w:t xml:space="preserve">Chère </w:t>
      </w:r>
      <w:r w:rsidRPr="00AF65B9">
        <w:rPr>
          <w:rFonts w:eastAsia="Times New Roman" w:cstheme="minorHAnsi"/>
          <w:color w:val="000000"/>
          <w:lang w:eastAsia="fr-FR"/>
        </w:rPr>
        <w:t xml:space="preserve">Madame, </w:t>
      </w:r>
      <w:r>
        <w:rPr>
          <w:rFonts w:eastAsia="Times New Roman" w:cstheme="minorHAnsi"/>
          <w:color w:val="000000"/>
          <w:lang w:eastAsia="fr-FR"/>
        </w:rPr>
        <w:t xml:space="preserve">Cher </w:t>
      </w:r>
      <w:r w:rsidRPr="00AF65B9">
        <w:rPr>
          <w:rFonts w:eastAsia="Times New Roman" w:cstheme="minorHAnsi"/>
          <w:color w:val="000000"/>
          <w:lang w:eastAsia="fr-FR"/>
        </w:rPr>
        <w:t>Monsieur,</w:t>
      </w:r>
      <w:r w:rsidR="004D76D6">
        <w:rPr>
          <w:rFonts w:eastAsia="Times New Roman" w:cstheme="minorHAnsi"/>
          <w:color w:val="000000"/>
          <w:lang w:eastAsia="fr-FR"/>
        </w:rPr>
        <w:t xml:space="preserve"> </w:t>
      </w:r>
      <w:r w:rsidRPr="00AF65B9">
        <w:rPr>
          <w:rFonts w:eastAsia="Times New Roman" w:cstheme="minorHAnsi"/>
          <w:color w:val="000000"/>
          <w:lang w:eastAsia="fr-FR"/>
        </w:rPr>
        <w:t>Chers correspondants,</w:t>
      </w:r>
    </w:p>
    <w:p w14:paraId="2940D8C5" w14:textId="77777777" w:rsidR="00AF65B9" w:rsidRPr="00AF65B9" w:rsidRDefault="00AF65B9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63E65EBD" w14:textId="49B878F5" w:rsidR="00AF65B9" w:rsidRPr="00AF65B9" w:rsidRDefault="002D5DEF" w:rsidP="009B5AB2">
      <w:pPr>
        <w:jc w:val="both"/>
        <w:rPr>
          <w:rFonts w:eastAsia="Times New Roman" w:cstheme="minorHAnsi"/>
          <w:color w:val="000000"/>
          <w:lang w:eastAsia="fr-FR"/>
        </w:rPr>
      </w:pPr>
      <w:r>
        <w:rPr>
          <w:rFonts w:eastAsia="Times New Roman" w:cstheme="minorHAnsi"/>
          <w:color w:val="000000"/>
          <w:lang w:eastAsia="fr-FR"/>
        </w:rPr>
        <w:t>Comme vous le savez, un nouveau dispositif de sécurisation fiscale a été instauré en janvier 2021 d</w:t>
      </w:r>
      <w:r w:rsidRPr="00AF65B9">
        <w:rPr>
          <w:rFonts w:eastAsia="Times New Roman" w:cstheme="minorHAnsi"/>
          <w:color w:val="000000"/>
          <w:lang w:eastAsia="fr-FR"/>
        </w:rPr>
        <w:t>ans le cadre de la loi ESSOC</w:t>
      </w:r>
      <w:r>
        <w:rPr>
          <w:rFonts w:eastAsia="Times New Roman" w:cstheme="minorHAnsi"/>
          <w:color w:val="000000"/>
          <w:lang w:eastAsia="fr-FR"/>
        </w:rPr>
        <w:t>, fondé</w:t>
      </w:r>
      <w:r w:rsidR="00DC7AEA">
        <w:rPr>
          <w:rFonts w:eastAsia="Times New Roman" w:cstheme="minorHAnsi"/>
          <w:color w:val="000000"/>
          <w:lang w:eastAsia="fr-FR"/>
        </w:rPr>
        <w:t>e</w:t>
      </w:r>
      <w:r>
        <w:rPr>
          <w:rFonts w:eastAsia="Times New Roman" w:cstheme="minorHAnsi"/>
          <w:color w:val="000000"/>
          <w:lang w:eastAsia="fr-FR"/>
        </w:rPr>
        <w:t xml:space="preserve"> sur la relation de confiance entre les contribuables professionnels et </w:t>
      </w:r>
      <w:r w:rsidR="00AF65B9" w:rsidRPr="00AF65B9">
        <w:rPr>
          <w:rFonts w:eastAsia="Times New Roman" w:cstheme="minorHAnsi"/>
          <w:color w:val="000000"/>
          <w:lang w:eastAsia="fr-FR"/>
        </w:rPr>
        <w:t>l'Administration Fiscale</w:t>
      </w:r>
      <w:r>
        <w:rPr>
          <w:rFonts w:eastAsia="Times New Roman" w:cstheme="minorHAnsi"/>
          <w:color w:val="000000"/>
          <w:lang w:eastAsia="fr-FR"/>
        </w:rPr>
        <w:t xml:space="preserve"> : </w:t>
      </w:r>
    </w:p>
    <w:p w14:paraId="17CD6229" w14:textId="77777777" w:rsidR="00AF65B9" w:rsidRPr="00AF65B9" w:rsidRDefault="00AF65B9" w:rsidP="00B7776E">
      <w:pPr>
        <w:jc w:val="center"/>
        <w:rPr>
          <w:rFonts w:eastAsia="Times New Roman" w:cstheme="minorHAnsi"/>
          <w:color w:val="000000"/>
          <w:lang w:eastAsia="fr-FR"/>
        </w:rPr>
      </w:pPr>
    </w:p>
    <w:p w14:paraId="6671527A" w14:textId="1C8B0772" w:rsidR="00AF65B9" w:rsidRPr="00AF65B9" w:rsidRDefault="00254B7F" w:rsidP="00B7776E">
      <w:pPr>
        <w:jc w:val="center"/>
        <w:rPr>
          <w:rFonts w:eastAsia="Times New Roman" w:cstheme="minorHAnsi"/>
          <w:b/>
          <w:bCs/>
          <w:color w:val="000000"/>
          <w:lang w:eastAsia="fr-FR"/>
        </w:rPr>
      </w:pPr>
      <w:r w:rsidRPr="00254B7F">
        <w:rPr>
          <w:rFonts w:eastAsia="Times New Roman" w:cstheme="minorHAnsi"/>
          <w:b/>
          <w:bCs/>
          <w:color w:val="000000"/>
          <w:lang w:eastAsia="fr-FR"/>
        </w:rPr>
        <w:t>L’EXAMEN DE CONFORMITE FISCALE (ECF)</w:t>
      </w:r>
    </w:p>
    <w:p w14:paraId="2475FD52" w14:textId="5C0C5A2F" w:rsidR="00AF65B9" w:rsidRDefault="00AF65B9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60ECB75B" w14:textId="2E7AC2DD" w:rsidR="009B5AB2" w:rsidRDefault="009B5AB2" w:rsidP="009B5AB2">
      <w:pPr>
        <w:jc w:val="both"/>
        <w:rPr>
          <w:rFonts w:eastAsia="Times New Roman" w:cstheme="minorHAnsi"/>
          <w:color w:val="000000"/>
          <w:lang w:eastAsia="fr-FR"/>
        </w:rPr>
      </w:pPr>
      <w:r>
        <w:rPr>
          <w:rFonts w:eastAsia="Times New Roman" w:cstheme="minorHAnsi"/>
          <w:color w:val="000000"/>
          <w:lang w:eastAsia="fr-FR"/>
        </w:rPr>
        <w:t xml:space="preserve">En quelques mots : </w:t>
      </w:r>
    </w:p>
    <w:p w14:paraId="71D5481F" w14:textId="0403863A" w:rsidR="009B5AB2" w:rsidRPr="00AF65B9" w:rsidRDefault="009B5AB2" w:rsidP="009B5AB2">
      <w:pPr>
        <w:jc w:val="both"/>
        <w:rPr>
          <w:rFonts w:eastAsia="Times New Roman" w:cstheme="minorHAnsi"/>
          <w:color w:val="000000"/>
          <w:lang w:eastAsia="fr-FR"/>
        </w:rPr>
      </w:pPr>
      <w:r w:rsidRPr="00AF65B9">
        <w:rPr>
          <w:rFonts w:eastAsia="Times New Roman" w:cstheme="minorHAnsi"/>
          <w:color w:val="000000"/>
          <w:lang w:eastAsia="fr-FR"/>
        </w:rPr>
        <w:t>C'est un</w:t>
      </w:r>
      <w:r>
        <w:rPr>
          <w:rFonts w:eastAsia="Times New Roman" w:cstheme="minorHAnsi"/>
          <w:color w:val="000000"/>
          <w:lang w:eastAsia="fr-FR"/>
        </w:rPr>
        <w:t>e</w:t>
      </w:r>
      <w:r w:rsidRPr="00AF65B9">
        <w:rPr>
          <w:rFonts w:eastAsia="Times New Roman" w:cstheme="minorHAnsi"/>
          <w:color w:val="000000"/>
          <w:lang w:eastAsia="fr-FR"/>
        </w:rPr>
        <w:t xml:space="preserve"> prestation contractuelle au titre de laquelle un prestataire s'engage en toute INDÉPENDANCE, à la demande d'une entreprise, à examiner la conformité aux règles fiscales de 10 points prévus dans un chemin d'audit. A l'issue des travaux, un compte rendu est établi et transmis à l'Administration Fiscale.</w:t>
      </w:r>
      <w:r w:rsidR="00B7776E">
        <w:rPr>
          <w:rFonts w:eastAsia="Times New Roman" w:cstheme="minorHAnsi"/>
          <w:color w:val="000000"/>
          <w:lang w:eastAsia="fr-FR"/>
        </w:rPr>
        <w:t xml:space="preserve"> Il conduit pour l’entreprise à la suppression des pénalités et majoration en cas de rectification de bonne foi.</w:t>
      </w:r>
    </w:p>
    <w:p w14:paraId="6A85B040" w14:textId="77777777" w:rsidR="009B5AB2" w:rsidRPr="00AF65B9" w:rsidRDefault="009B5AB2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538A969B" w14:textId="06C0AA0E" w:rsidR="00F74E58" w:rsidRDefault="00AF65B9" w:rsidP="009B5AB2">
      <w:pPr>
        <w:jc w:val="both"/>
        <w:rPr>
          <w:rFonts w:eastAsia="Times New Roman" w:cstheme="minorHAnsi"/>
          <w:color w:val="000000"/>
          <w:lang w:eastAsia="fr-FR"/>
        </w:rPr>
      </w:pPr>
      <w:r w:rsidRPr="00AF65B9">
        <w:rPr>
          <w:rFonts w:eastAsia="Times New Roman" w:cstheme="minorHAnsi"/>
          <w:color w:val="000000"/>
          <w:lang w:eastAsia="fr-FR"/>
        </w:rPr>
        <w:t>Vous êtes nombreux à nous questionner sur cette nouvelle prestation</w:t>
      </w:r>
      <w:r w:rsidR="00F74E58">
        <w:rPr>
          <w:rFonts w:eastAsia="Times New Roman" w:cstheme="minorHAnsi"/>
          <w:color w:val="000000"/>
          <w:lang w:eastAsia="fr-FR"/>
        </w:rPr>
        <w:t xml:space="preserve"> : </w:t>
      </w:r>
    </w:p>
    <w:p w14:paraId="5D83F4F3" w14:textId="159A4681" w:rsidR="00AF65B9" w:rsidRPr="00AF65B9" w:rsidRDefault="007A5C69" w:rsidP="009B5AB2">
      <w:pPr>
        <w:jc w:val="both"/>
        <w:rPr>
          <w:rFonts w:eastAsia="Times New Roman" w:cstheme="minorHAnsi"/>
          <w:color w:val="000000"/>
          <w:lang w:eastAsia="fr-FR"/>
        </w:rPr>
      </w:pPr>
      <w:r>
        <w:rPr>
          <w:rFonts w:eastAsia="Times New Roman" w:cstheme="minorHAnsi"/>
          <w:color w:val="000000"/>
          <w:lang w:eastAsia="fr-FR"/>
        </w:rPr>
        <w:t>D</w:t>
      </w:r>
      <w:r w:rsidR="002D5DEF">
        <w:rPr>
          <w:rFonts w:eastAsia="Times New Roman" w:cstheme="minorHAnsi"/>
          <w:color w:val="000000"/>
          <w:lang w:eastAsia="fr-FR"/>
        </w:rPr>
        <w:t>e quoi s’agit-il exactement</w:t>
      </w:r>
      <w:r>
        <w:rPr>
          <w:rFonts w:eastAsia="Times New Roman" w:cstheme="minorHAnsi"/>
          <w:color w:val="000000"/>
          <w:lang w:eastAsia="fr-FR"/>
        </w:rPr>
        <w:t> ?</w:t>
      </w:r>
      <w:r w:rsidR="002D5DEF">
        <w:rPr>
          <w:rFonts w:eastAsia="Times New Roman" w:cstheme="minorHAnsi"/>
          <w:color w:val="000000"/>
          <w:lang w:eastAsia="fr-FR"/>
        </w:rPr>
        <w:t xml:space="preserve"> ai-je intérêt à</w:t>
      </w:r>
      <w:r w:rsidR="00AF65B9" w:rsidRPr="00AF65B9">
        <w:rPr>
          <w:rFonts w:eastAsia="Times New Roman" w:cstheme="minorHAnsi"/>
          <w:color w:val="000000"/>
          <w:lang w:eastAsia="fr-FR"/>
        </w:rPr>
        <w:t xml:space="preserve"> le proposer </w:t>
      </w:r>
      <w:r w:rsidR="002D5DEF">
        <w:rPr>
          <w:rFonts w:eastAsia="Times New Roman" w:cstheme="minorHAnsi"/>
          <w:color w:val="000000"/>
          <w:lang w:eastAsia="fr-FR"/>
        </w:rPr>
        <w:t xml:space="preserve">à mes </w:t>
      </w:r>
      <w:r w:rsidR="00AF65B9" w:rsidRPr="00AF65B9">
        <w:rPr>
          <w:rFonts w:eastAsia="Times New Roman" w:cstheme="minorHAnsi"/>
          <w:color w:val="000000"/>
          <w:lang w:eastAsia="fr-FR"/>
        </w:rPr>
        <w:t>clients</w:t>
      </w:r>
      <w:r>
        <w:rPr>
          <w:rFonts w:eastAsia="Times New Roman" w:cstheme="minorHAnsi"/>
          <w:color w:val="000000"/>
          <w:lang w:eastAsia="fr-FR"/>
        </w:rPr>
        <w:t> ?</w:t>
      </w:r>
      <w:r w:rsidR="00AF65B9" w:rsidRPr="00AF65B9">
        <w:rPr>
          <w:rFonts w:eastAsia="Times New Roman" w:cstheme="minorHAnsi"/>
          <w:color w:val="000000"/>
          <w:lang w:eastAsia="fr-FR"/>
        </w:rPr>
        <w:t xml:space="preserve"> comment le vendre</w:t>
      </w:r>
      <w:r>
        <w:rPr>
          <w:rFonts w:eastAsia="Times New Roman" w:cstheme="minorHAnsi"/>
          <w:color w:val="000000"/>
          <w:lang w:eastAsia="fr-FR"/>
        </w:rPr>
        <w:t> ?</w:t>
      </w:r>
      <w:r w:rsidR="00AF65B9" w:rsidRPr="00AF65B9">
        <w:rPr>
          <w:rFonts w:eastAsia="Times New Roman" w:cstheme="minorHAnsi"/>
          <w:color w:val="000000"/>
          <w:lang w:eastAsia="fr-FR"/>
        </w:rPr>
        <w:t xml:space="preserve"> est-il possible de confier ces travaux d'audit à l'</w:t>
      </w:r>
      <w:r w:rsidR="00AF65B9">
        <w:rPr>
          <w:rFonts w:eastAsia="Times New Roman" w:cstheme="minorHAnsi"/>
          <w:color w:val="000000"/>
          <w:lang w:eastAsia="fr-FR"/>
        </w:rPr>
        <w:t>OGA</w:t>
      </w:r>
      <w:r>
        <w:rPr>
          <w:rFonts w:eastAsia="Times New Roman" w:cstheme="minorHAnsi"/>
          <w:color w:val="000000"/>
          <w:lang w:eastAsia="fr-FR"/>
        </w:rPr>
        <w:t> ?</w:t>
      </w:r>
    </w:p>
    <w:p w14:paraId="31F21DB2" w14:textId="77777777" w:rsidR="00AF65B9" w:rsidRDefault="00AF65B9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32099ED6" w14:textId="1796055B" w:rsidR="00AF65B9" w:rsidRPr="00AF65B9" w:rsidRDefault="00254B7F" w:rsidP="009B5AB2">
      <w:pPr>
        <w:jc w:val="both"/>
        <w:rPr>
          <w:rFonts w:eastAsia="Times New Roman" w:cstheme="minorHAnsi"/>
          <w:color w:val="000000"/>
          <w:lang w:eastAsia="fr-FR"/>
        </w:rPr>
      </w:pPr>
      <w:r>
        <w:rPr>
          <w:rFonts w:eastAsia="Times New Roman" w:cstheme="minorHAnsi"/>
          <w:color w:val="000000"/>
          <w:lang w:eastAsia="fr-FR"/>
        </w:rPr>
        <w:t xml:space="preserve">Pour mieux </w:t>
      </w:r>
      <w:r w:rsidR="006820B0">
        <w:rPr>
          <w:rFonts w:eastAsia="Times New Roman" w:cstheme="minorHAnsi"/>
          <w:color w:val="000000"/>
          <w:lang w:eastAsia="fr-FR"/>
        </w:rPr>
        <w:t>cerner</w:t>
      </w:r>
      <w:r>
        <w:rPr>
          <w:rFonts w:eastAsia="Times New Roman" w:cstheme="minorHAnsi"/>
          <w:color w:val="000000"/>
          <w:lang w:eastAsia="fr-FR"/>
        </w:rPr>
        <w:t xml:space="preserve"> les enjeux</w:t>
      </w:r>
      <w:r w:rsidR="009217EA">
        <w:rPr>
          <w:rFonts w:eastAsia="Times New Roman" w:cstheme="minorHAnsi"/>
          <w:color w:val="000000"/>
          <w:lang w:eastAsia="fr-FR"/>
        </w:rPr>
        <w:t xml:space="preserve"> de cette mission novatrice</w:t>
      </w:r>
      <w:r>
        <w:rPr>
          <w:rFonts w:eastAsia="Times New Roman" w:cstheme="minorHAnsi"/>
          <w:color w:val="000000"/>
          <w:lang w:eastAsia="fr-FR"/>
        </w:rPr>
        <w:t xml:space="preserve">, </w:t>
      </w:r>
      <w:r w:rsidR="009B5AB2">
        <w:rPr>
          <w:rFonts w:eastAsia="Times New Roman" w:cstheme="minorHAnsi"/>
          <w:color w:val="000000"/>
          <w:lang w:eastAsia="fr-FR"/>
        </w:rPr>
        <w:t>nous vous livrons notre analyse :</w:t>
      </w:r>
    </w:p>
    <w:p w14:paraId="413CA700" w14:textId="77777777" w:rsidR="00AF65B9" w:rsidRPr="00AF65B9" w:rsidRDefault="00AF65B9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4EDF7315" w14:textId="3ED051F4" w:rsidR="00AF65B9" w:rsidRPr="009B5AB2" w:rsidRDefault="00AF65B9" w:rsidP="009B5AB2">
      <w:pPr>
        <w:jc w:val="both"/>
        <w:rPr>
          <w:rFonts w:eastAsia="Times New Roman" w:cstheme="minorHAnsi"/>
          <w:b/>
          <w:bCs/>
          <w:color w:val="0070C0"/>
          <w:sz w:val="28"/>
          <w:szCs w:val="28"/>
          <w:lang w:eastAsia="fr-FR"/>
        </w:rPr>
      </w:pPr>
      <w:r w:rsidRPr="009B5AB2">
        <w:rPr>
          <w:rFonts w:eastAsia="Times New Roman" w:cstheme="minorHAnsi"/>
          <w:b/>
          <w:bCs/>
          <w:color w:val="0070C0"/>
          <w:sz w:val="28"/>
          <w:szCs w:val="28"/>
          <w:lang w:eastAsia="fr-FR"/>
        </w:rPr>
        <w:t>Pourquoi proposer l'ECF à vos clients ?</w:t>
      </w:r>
    </w:p>
    <w:p w14:paraId="4C3D3EF8" w14:textId="77777777" w:rsidR="007A5C69" w:rsidRDefault="007A5C69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009F8C99" w14:textId="2AD86D6F" w:rsidR="00AF65B9" w:rsidRPr="00221160" w:rsidRDefault="002D5DEF" w:rsidP="009B5AB2">
      <w:pPr>
        <w:pStyle w:val="Paragraphedeliste"/>
        <w:numPr>
          <w:ilvl w:val="0"/>
          <w:numId w:val="2"/>
        </w:numPr>
        <w:jc w:val="both"/>
        <w:rPr>
          <w:rFonts w:eastAsia="Times New Roman" w:cstheme="minorHAnsi"/>
          <w:color w:val="000000"/>
          <w:lang w:eastAsia="fr-FR"/>
        </w:rPr>
      </w:pPr>
      <w:r w:rsidRPr="00221160">
        <w:rPr>
          <w:rFonts w:eastAsia="Times New Roman" w:cstheme="minorHAnsi"/>
          <w:color w:val="000000"/>
          <w:lang w:eastAsia="fr-FR"/>
        </w:rPr>
        <w:t>C’est u</w:t>
      </w:r>
      <w:r w:rsidR="00AF65B9" w:rsidRPr="00221160">
        <w:rPr>
          <w:rFonts w:eastAsia="Times New Roman" w:cstheme="minorHAnsi"/>
          <w:color w:val="000000"/>
          <w:lang w:eastAsia="fr-FR"/>
        </w:rPr>
        <w:t>ne obligation dans le cadre de votre devoir de conseil</w:t>
      </w:r>
      <w:r w:rsidR="00020091">
        <w:rPr>
          <w:rFonts w:eastAsia="Times New Roman" w:cstheme="minorHAnsi"/>
          <w:color w:val="000000"/>
          <w:lang w:eastAsia="fr-FR"/>
        </w:rPr>
        <w:t>.</w:t>
      </w:r>
    </w:p>
    <w:p w14:paraId="410802ED" w14:textId="4C3CA923" w:rsidR="00CB23A2" w:rsidRDefault="00CB23A2" w:rsidP="009B5AB2">
      <w:pPr>
        <w:ind w:firstLine="60"/>
        <w:jc w:val="both"/>
        <w:rPr>
          <w:rFonts w:eastAsia="Times New Roman" w:cstheme="minorHAnsi"/>
          <w:color w:val="000000"/>
          <w:lang w:eastAsia="fr-FR"/>
        </w:rPr>
      </w:pPr>
    </w:p>
    <w:p w14:paraId="03E18BBF" w14:textId="0DC2F912" w:rsidR="00AF65B9" w:rsidRPr="00221160" w:rsidRDefault="002D5DEF" w:rsidP="009B5AB2">
      <w:pPr>
        <w:pStyle w:val="Paragraphedeliste"/>
        <w:numPr>
          <w:ilvl w:val="0"/>
          <w:numId w:val="2"/>
        </w:numPr>
        <w:jc w:val="both"/>
        <w:rPr>
          <w:rFonts w:eastAsia="Times New Roman" w:cstheme="minorHAnsi"/>
          <w:color w:val="000000"/>
          <w:lang w:eastAsia="fr-FR"/>
        </w:rPr>
      </w:pPr>
      <w:r w:rsidRPr="00221160">
        <w:rPr>
          <w:rFonts w:eastAsia="Times New Roman" w:cstheme="minorHAnsi"/>
          <w:color w:val="000000"/>
          <w:lang w:eastAsia="fr-FR"/>
        </w:rPr>
        <w:t xml:space="preserve">C’est un outil qui </w:t>
      </w:r>
      <w:r w:rsidR="00DC7AEA" w:rsidRPr="00221160">
        <w:rPr>
          <w:rFonts w:eastAsia="Times New Roman" w:cstheme="minorHAnsi"/>
          <w:color w:val="000000"/>
          <w:lang w:eastAsia="fr-FR"/>
        </w:rPr>
        <w:t>accroit</w:t>
      </w:r>
      <w:r w:rsidR="00AF65B9" w:rsidRPr="00221160">
        <w:rPr>
          <w:rFonts w:eastAsia="Times New Roman" w:cstheme="minorHAnsi"/>
          <w:color w:val="000000"/>
          <w:lang w:eastAsia="fr-FR"/>
        </w:rPr>
        <w:t xml:space="preserve"> la sécurisation fiscale et juridique de vos clients</w:t>
      </w:r>
      <w:r w:rsidR="00CB23A2" w:rsidRPr="00221160">
        <w:rPr>
          <w:rFonts w:eastAsia="Times New Roman" w:cstheme="minorHAnsi"/>
          <w:color w:val="000000"/>
          <w:lang w:eastAsia="fr-FR"/>
        </w:rPr>
        <w:t xml:space="preserve"> car il réduit le</w:t>
      </w:r>
      <w:r w:rsidR="00301306">
        <w:rPr>
          <w:rFonts w:eastAsia="Times New Roman" w:cstheme="minorHAnsi"/>
          <w:color w:val="000000"/>
          <w:lang w:eastAsia="fr-FR"/>
        </w:rPr>
        <w:t xml:space="preserve">ur </w:t>
      </w:r>
      <w:r w:rsidR="00CB23A2" w:rsidRPr="00221160">
        <w:rPr>
          <w:rFonts w:eastAsia="Times New Roman" w:cstheme="minorHAnsi"/>
          <w:color w:val="000000"/>
          <w:lang w:eastAsia="fr-FR"/>
        </w:rPr>
        <w:t>risque de contrôle et permet la suppression des pénalités en cas de re</w:t>
      </w:r>
      <w:r w:rsidR="00E872AF">
        <w:rPr>
          <w:rFonts w:eastAsia="Times New Roman" w:cstheme="minorHAnsi"/>
          <w:color w:val="000000"/>
          <w:lang w:eastAsia="fr-FR"/>
        </w:rPr>
        <w:t>ctification</w:t>
      </w:r>
      <w:r w:rsidR="00CB23A2" w:rsidRPr="00221160">
        <w:rPr>
          <w:rFonts w:eastAsia="Times New Roman" w:cstheme="minorHAnsi"/>
          <w:color w:val="000000"/>
          <w:lang w:eastAsia="fr-FR"/>
        </w:rPr>
        <w:t xml:space="preserve">. </w:t>
      </w:r>
    </w:p>
    <w:p w14:paraId="5E26408C" w14:textId="1F2BFEA1" w:rsidR="00DC7AEA" w:rsidRDefault="00DC7AEA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75D425A6" w14:textId="676FA4BC" w:rsidR="00CB23A2" w:rsidRPr="00221160" w:rsidRDefault="00CB23A2" w:rsidP="009B5AB2">
      <w:pPr>
        <w:pStyle w:val="Paragraphedeliste"/>
        <w:numPr>
          <w:ilvl w:val="0"/>
          <w:numId w:val="2"/>
        </w:numPr>
        <w:jc w:val="both"/>
        <w:rPr>
          <w:rFonts w:eastAsia="Times New Roman" w:cstheme="minorHAnsi"/>
          <w:color w:val="000000"/>
          <w:lang w:eastAsia="fr-FR"/>
        </w:rPr>
      </w:pPr>
      <w:r w:rsidRPr="00221160">
        <w:rPr>
          <w:rFonts w:eastAsia="Times New Roman" w:cstheme="minorHAnsi"/>
          <w:color w:val="000000"/>
          <w:lang w:eastAsia="fr-FR"/>
        </w:rPr>
        <w:t>Vos cabinets concurrents le proposeront et en feront un atout différenciant</w:t>
      </w:r>
      <w:r w:rsidR="00020091">
        <w:rPr>
          <w:rFonts w:eastAsia="Times New Roman" w:cstheme="minorHAnsi"/>
          <w:color w:val="000000"/>
          <w:lang w:eastAsia="fr-FR"/>
        </w:rPr>
        <w:t>.</w:t>
      </w:r>
    </w:p>
    <w:p w14:paraId="09B84D8F" w14:textId="7E840B49" w:rsidR="00221160" w:rsidRDefault="00221160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2AB1F365" w14:textId="2E1DDD9B" w:rsidR="00221160" w:rsidRPr="00221160" w:rsidRDefault="00221160" w:rsidP="009B5AB2">
      <w:pPr>
        <w:pStyle w:val="Paragraphedeliste"/>
        <w:numPr>
          <w:ilvl w:val="0"/>
          <w:numId w:val="2"/>
        </w:numPr>
        <w:jc w:val="both"/>
        <w:rPr>
          <w:rFonts w:eastAsia="Times New Roman" w:cstheme="minorHAnsi"/>
          <w:color w:val="000000"/>
          <w:lang w:eastAsia="fr-FR"/>
        </w:rPr>
      </w:pPr>
      <w:r w:rsidRPr="00221160">
        <w:rPr>
          <w:rFonts w:eastAsia="Times New Roman" w:cstheme="minorHAnsi"/>
          <w:color w:val="000000"/>
          <w:lang w:eastAsia="fr-FR"/>
        </w:rPr>
        <w:t>D’autres prestataires</w:t>
      </w:r>
      <w:r w:rsidR="00B554F6">
        <w:rPr>
          <w:rFonts w:eastAsia="Times New Roman" w:cstheme="minorHAnsi"/>
          <w:color w:val="000000"/>
          <w:lang w:eastAsia="fr-FR"/>
        </w:rPr>
        <w:t xml:space="preserve">, </w:t>
      </w:r>
      <w:r w:rsidR="00E872AF">
        <w:rPr>
          <w:rFonts w:eastAsia="Times New Roman" w:cstheme="minorHAnsi"/>
          <w:color w:val="000000"/>
          <w:lang w:eastAsia="fr-FR"/>
        </w:rPr>
        <w:t xml:space="preserve">non partenaires de la profession, </w:t>
      </w:r>
      <w:r w:rsidR="00B554F6">
        <w:rPr>
          <w:rFonts w:eastAsia="Times New Roman" w:cstheme="minorHAnsi"/>
          <w:color w:val="000000"/>
          <w:lang w:eastAsia="fr-FR"/>
        </w:rPr>
        <w:t xml:space="preserve">moins attentistes, </w:t>
      </w:r>
      <w:r w:rsidRPr="00221160">
        <w:rPr>
          <w:rFonts w:eastAsia="Times New Roman" w:cstheme="minorHAnsi"/>
          <w:color w:val="000000"/>
          <w:lang w:eastAsia="fr-FR"/>
        </w:rPr>
        <w:t xml:space="preserve">se lancent déjà dans l’offre ECF, et prennent des parts de marché car l’ECF est largement ouvert à la concurrence… </w:t>
      </w:r>
    </w:p>
    <w:p w14:paraId="7EBAE0C5" w14:textId="0421B324" w:rsidR="00AF65B9" w:rsidRDefault="00AF65B9" w:rsidP="009B5AB2">
      <w:pPr>
        <w:jc w:val="both"/>
        <w:rPr>
          <w:rFonts w:eastAsia="Times New Roman" w:cstheme="minorHAnsi"/>
          <w:b/>
          <w:bCs/>
          <w:color w:val="000000"/>
          <w:lang w:eastAsia="fr-FR"/>
        </w:rPr>
      </w:pPr>
    </w:p>
    <w:p w14:paraId="407DCBEE" w14:textId="7B7A941B" w:rsidR="00AF65B9" w:rsidRPr="009B5AB2" w:rsidRDefault="00AF65B9" w:rsidP="009B5AB2">
      <w:pPr>
        <w:jc w:val="both"/>
        <w:rPr>
          <w:rFonts w:eastAsia="Times New Roman" w:cstheme="minorHAnsi"/>
          <w:b/>
          <w:bCs/>
          <w:color w:val="0070C0"/>
          <w:sz w:val="28"/>
          <w:szCs w:val="28"/>
          <w:lang w:eastAsia="fr-FR"/>
        </w:rPr>
      </w:pPr>
      <w:r w:rsidRPr="009B5AB2">
        <w:rPr>
          <w:rFonts w:eastAsia="Times New Roman" w:cstheme="minorHAnsi"/>
          <w:b/>
          <w:bCs/>
          <w:color w:val="0070C0"/>
          <w:sz w:val="28"/>
          <w:szCs w:val="28"/>
          <w:lang w:eastAsia="fr-FR"/>
        </w:rPr>
        <w:t>Comment p</w:t>
      </w:r>
      <w:r w:rsidR="009217EA" w:rsidRPr="009B5AB2">
        <w:rPr>
          <w:rFonts w:eastAsia="Times New Roman" w:cstheme="minorHAnsi"/>
          <w:b/>
          <w:bCs/>
          <w:color w:val="0070C0"/>
          <w:sz w:val="28"/>
          <w:szCs w:val="28"/>
          <w:lang w:eastAsia="fr-FR"/>
        </w:rPr>
        <w:t xml:space="preserve">romouvoir </w:t>
      </w:r>
      <w:r w:rsidRPr="009B5AB2">
        <w:rPr>
          <w:rFonts w:eastAsia="Times New Roman" w:cstheme="minorHAnsi"/>
          <w:b/>
          <w:bCs/>
          <w:color w:val="0070C0"/>
          <w:sz w:val="28"/>
          <w:szCs w:val="28"/>
          <w:lang w:eastAsia="fr-FR"/>
        </w:rPr>
        <w:t xml:space="preserve">l'ECF </w:t>
      </w:r>
      <w:r w:rsidR="009217EA" w:rsidRPr="009B5AB2">
        <w:rPr>
          <w:rFonts w:eastAsia="Times New Roman" w:cstheme="minorHAnsi"/>
          <w:b/>
          <w:bCs/>
          <w:color w:val="0070C0"/>
          <w:sz w:val="28"/>
          <w:szCs w:val="28"/>
          <w:lang w:eastAsia="fr-FR"/>
        </w:rPr>
        <w:t xml:space="preserve">auprès de </w:t>
      </w:r>
      <w:r w:rsidRPr="009B5AB2">
        <w:rPr>
          <w:rFonts w:eastAsia="Times New Roman" w:cstheme="minorHAnsi"/>
          <w:b/>
          <w:bCs/>
          <w:color w:val="0070C0"/>
          <w:sz w:val="28"/>
          <w:szCs w:val="28"/>
          <w:lang w:eastAsia="fr-FR"/>
        </w:rPr>
        <w:t>vos clients ?</w:t>
      </w:r>
    </w:p>
    <w:p w14:paraId="69EAA449" w14:textId="69AD83BF" w:rsidR="008C60AB" w:rsidRDefault="008C60AB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54C07EB2" w14:textId="70D87C90" w:rsidR="008C60AB" w:rsidRPr="00221160" w:rsidRDefault="008C60AB" w:rsidP="009B5AB2">
      <w:pPr>
        <w:pStyle w:val="Paragraphedeliste"/>
        <w:numPr>
          <w:ilvl w:val="0"/>
          <w:numId w:val="3"/>
        </w:numPr>
        <w:jc w:val="both"/>
        <w:rPr>
          <w:rFonts w:eastAsia="Times New Roman" w:cstheme="minorHAnsi"/>
          <w:color w:val="000000"/>
          <w:lang w:eastAsia="fr-FR"/>
        </w:rPr>
      </w:pPr>
      <w:r w:rsidRPr="00221160">
        <w:rPr>
          <w:rFonts w:eastAsia="Times New Roman" w:cstheme="minorHAnsi"/>
          <w:color w:val="000000"/>
          <w:lang w:eastAsia="fr-FR"/>
        </w:rPr>
        <w:t xml:space="preserve">Cet ECF est une </w:t>
      </w:r>
      <w:r w:rsidRPr="00221160">
        <w:rPr>
          <w:rFonts w:eastAsia="Times New Roman" w:cstheme="minorHAnsi"/>
          <w:b/>
          <w:bCs/>
          <w:color w:val="000000"/>
          <w:lang w:eastAsia="fr-FR"/>
        </w:rPr>
        <w:t xml:space="preserve">assurance fiscale pour l’entreprise </w:t>
      </w:r>
      <w:r w:rsidRPr="00221160">
        <w:rPr>
          <w:rFonts w:eastAsia="Times New Roman" w:cstheme="minorHAnsi"/>
          <w:color w:val="000000"/>
          <w:lang w:eastAsia="fr-FR"/>
        </w:rPr>
        <w:t>qui renforce sa sécurité (moins de risques de contrôles)</w:t>
      </w:r>
      <w:r w:rsidR="009217EA" w:rsidRPr="00221160">
        <w:rPr>
          <w:rFonts w:eastAsia="Times New Roman" w:cstheme="minorHAnsi"/>
          <w:color w:val="000000"/>
          <w:lang w:eastAsia="fr-FR"/>
        </w:rPr>
        <w:t>.</w:t>
      </w:r>
    </w:p>
    <w:p w14:paraId="7E787085" w14:textId="4676B60E" w:rsidR="008C60AB" w:rsidRDefault="008C60AB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0BC2FEFE" w14:textId="024651A4" w:rsidR="008C60AB" w:rsidRPr="00221160" w:rsidRDefault="008C60AB" w:rsidP="009B5AB2">
      <w:pPr>
        <w:pStyle w:val="Paragraphedeliste"/>
        <w:numPr>
          <w:ilvl w:val="0"/>
          <w:numId w:val="3"/>
        </w:numPr>
        <w:jc w:val="both"/>
        <w:rPr>
          <w:rFonts w:eastAsia="Times New Roman" w:cstheme="minorHAnsi"/>
          <w:color w:val="000000"/>
          <w:lang w:eastAsia="fr-FR"/>
        </w:rPr>
      </w:pPr>
      <w:r w:rsidRPr="00221160">
        <w:rPr>
          <w:rFonts w:eastAsia="Times New Roman" w:cstheme="minorHAnsi"/>
          <w:color w:val="000000"/>
          <w:lang w:eastAsia="fr-FR"/>
        </w:rPr>
        <w:t xml:space="preserve">L’ECF </w:t>
      </w:r>
      <w:r w:rsidRPr="00221160">
        <w:rPr>
          <w:rFonts w:eastAsia="Times New Roman" w:cstheme="minorHAnsi"/>
          <w:b/>
          <w:bCs/>
          <w:color w:val="000000"/>
          <w:lang w:eastAsia="fr-FR"/>
        </w:rPr>
        <w:t xml:space="preserve">libère l’entrepreneur </w:t>
      </w:r>
      <w:r w:rsidRPr="00221160">
        <w:rPr>
          <w:rFonts w:eastAsia="Times New Roman" w:cstheme="minorHAnsi"/>
          <w:color w:val="000000"/>
          <w:lang w:eastAsia="fr-FR"/>
        </w:rPr>
        <w:t xml:space="preserve">de </w:t>
      </w:r>
      <w:r w:rsidR="007A5C69" w:rsidRPr="00221160">
        <w:rPr>
          <w:rFonts w:eastAsia="Times New Roman" w:cstheme="minorHAnsi"/>
          <w:color w:val="000000"/>
          <w:lang w:eastAsia="fr-FR"/>
        </w:rPr>
        <w:t xml:space="preserve">la crainte du contrôle </w:t>
      </w:r>
      <w:r w:rsidRPr="00221160">
        <w:rPr>
          <w:rFonts w:eastAsia="Times New Roman" w:cstheme="minorHAnsi"/>
          <w:color w:val="000000"/>
          <w:lang w:eastAsia="fr-FR"/>
        </w:rPr>
        <w:t xml:space="preserve">et lui permet de se consacrer </w:t>
      </w:r>
      <w:r w:rsidR="00020091">
        <w:rPr>
          <w:rFonts w:eastAsia="Times New Roman" w:cstheme="minorHAnsi"/>
          <w:color w:val="000000"/>
          <w:lang w:eastAsia="fr-FR"/>
        </w:rPr>
        <w:t>pleinement</w:t>
      </w:r>
      <w:r w:rsidRPr="00221160">
        <w:rPr>
          <w:rFonts w:eastAsia="Times New Roman" w:cstheme="minorHAnsi"/>
          <w:color w:val="000000"/>
          <w:lang w:eastAsia="fr-FR"/>
        </w:rPr>
        <w:t xml:space="preserve"> au développement de son activité.</w:t>
      </w:r>
      <w:r w:rsidR="009217EA" w:rsidRPr="00221160">
        <w:rPr>
          <w:rFonts w:eastAsia="Times New Roman" w:cstheme="minorHAnsi"/>
          <w:color w:val="000000"/>
          <w:lang w:eastAsia="fr-FR"/>
        </w:rPr>
        <w:t xml:space="preserve"> Il est plus serein.</w:t>
      </w:r>
    </w:p>
    <w:p w14:paraId="53330F0D" w14:textId="68720D7F" w:rsidR="008C60AB" w:rsidRDefault="008C60AB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759AB1B3" w14:textId="59620EA3" w:rsidR="007A5C69" w:rsidRPr="00221160" w:rsidRDefault="007A5C69" w:rsidP="009B5AB2">
      <w:pPr>
        <w:pStyle w:val="Paragraphedeliste"/>
        <w:numPr>
          <w:ilvl w:val="0"/>
          <w:numId w:val="3"/>
        </w:numPr>
        <w:jc w:val="both"/>
        <w:rPr>
          <w:rFonts w:eastAsia="Times New Roman" w:cstheme="minorHAnsi"/>
          <w:color w:val="000000"/>
          <w:lang w:eastAsia="fr-FR"/>
        </w:rPr>
      </w:pPr>
      <w:r w:rsidRPr="00221160">
        <w:rPr>
          <w:rFonts w:eastAsia="Times New Roman" w:cstheme="minorHAnsi"/>
          <w:color w:val="000000"/>
          <w:lang w:eastAsia="fr-FR"/>
        </w:rPr>
        <w:lastRenderedPageBreak/>
        <w:t xml:space="preserve">L’ECF permet d’éviter les pénalités et intérêts de retard en cas de </w:t>
      </w:r>
      <w:r w:rsidR="00020091">
        <w:rPr>
          <w:rFonts w:eastAsia="Times New Roman" w:cstheme="minorHAnsi"/>
          <w:color w:val="000000"/>
          <w:lang w:eastAsia="fr-FR"/>
        </w:rPr>
        <w:t xml:space="preserve">rectification </w:t>
      </w:r>
      <w:r w:rsidR="009217EA" w:rsidRPr="00221160">
        <w:rPr>
          <w:rFonts w:eastAsia="Times New Roman" w:cstheme="minorHAnsi"/>
          <w:color w:val="000000"/>
          <w:lang w:eastAsia="fr-FR"/>
        </w:rPr>
        <w:t>sauf mauvaise foi.</w:t>
      </w:r>
    </w:p>
    <w:p w14:paraId="353008BC" w14:textId="77777777" w:rsidR="007A5C69" w:rsidRDefault="007A5C69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4AA023D3" w14:textId="43B35A8F" w:rsidR="007A5C69" w:rsidRPr="00221160" w:rsidRDefault="007A5C69" w:rsidP="009B5AB2">
      <w:pPr>
        <w:pStyle w:val="Paragraphedeliste"/>
        <w:numPr>
          <w:ilvl w:val="0"/>
          <w:numId w:val="3"/>
        </w:numPr>
        <w:jc w:val="both"/>
        <w:rPr>
          <w:rFonts w:eastAsia="Times New Roman" w:cstheme="minorHAnsi"/>
          <w:color w:val="000000"/>
          <w:lang w:eastAsia="fr-FR"/>
        </w:rPr>
      </w:pPr>
      <w:r w:rsidRPr="00221160">
        <w:rPr>
          <w:rFonts w:eastAsia="Times New Roman" w:cstheme="minorHAnsi"/>
          <w:color w:val="000000"/>
          <w:lang w:eastAsia="fr-FR"/>
        </w:rPr>
        <w:t xml:space="preserve">L’ECF permet à l’entreprise de </w:t>
      </w:r>
      <w:r w:rsidRPr="00221160">
        <w:rPr>
          <w:rFonts w:eastAsia="Times New Roman" w:cstheme="minorHAnsi"/>
          <w:b/>
          <w:bCs/>
          <w:color w:val="000000"/>
          <w:lang w:eastAsia="fr-FR"/>
        </w:rPr>
        <w:t>valoriser son CIVISME FISCAL</w:t>
      </w:r>
      <w:r w:rsidRPr="00221160">
        <w:rPr>
          <w:rFonts w:eastAsia="Times New Roman" w:cstheme="minorHAnsi"/>
          <w:color w:val="000000"/>
          <w:lang w:eastAsia="fr-FR"/>
        </w:rPr>
        <w:t>, auprès de ses clients, fournisseurs, partenaires financiers et de l’administration fiscale.</w:t>
      </w:r>
    </w:p>
    <w:p w14:paraId="1231ADAC" w14:textId="1CFC54D9" w:rsidR="00AF65B9" w:rsidRDefault="00AF65B9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16E055F6" w14:textId="4EB29303" w:rsidR="00AF65B9" w:rsidRPr="009B5AB2" w:rsidRDefault="00CB23A2" w:rsidP="009B5AB2">
      <w:pPr>
        <w:jc w:val="both"/>
        <w:rPr>
          <w:rFonts w:eastAsia="Times New Roman" w:cstheme="minorHAnsi"/>
          <w:color w:val="0070C0"/>
          <w:sz w:val="28"/>
          <w:szCs w:val="28"/>
          <w:lang w:eastAsia="fr-FR"/>
        </w:rPr>
      </w:pPr>
      <w:r w:rsidRPr="009B5AB2">
        <w:rPr>
          <w:rFonts w:eastAsia="Times New Roman" w:cstheme="minorHAnsi"/>
          <w:color w:val="0070C0"/>
          <w:sz w:val="28"/>
          <w:szCs w:val="28"/>
          <w:lang w:eastAsia="fr-FR"/>
        </w:rPr>
        <w:t>Alors, p</w:t>
      </w:r>
      <w:r w:rsidR="00AF65B9" w:rsidRPr="009B5AB2">
        <w:rPr>
          <w:rFonts w:eastAsia="Times New Roman" w:cstheme="minorHAnsi"/>
          <w:color w:val="0070C0"/>
          <w:sz w:val="28"/>
          <w:szCs w:val="28"/>
          <w:lang w:eastAsia="fr-FR"/>
        </w:rPr>
        <w:t xml:space="preserve">ourquoi </w:t>
      </w:r>
      <w:r w:rsidR="009217EA" w:rsidRPr="009B5AB2">
        <w:rPr>
          <w:rFonts w:eastAsia="Times New Roman" w:cstheme="minorHAnsi"/>
          <w:color w:val="0070C0"/>
          <w:sz w:val="28"/>
          <w:szCs w:val="28"/>
          <w:lang w:eastAsia="fr-FR"/>
        </w:rPr>
        <w:t xml:space="preserve">ne pas le réaliser moi-même et le </w:t>
      </w:r>
      <w:r w:rsidR="00AF65B9" w:rsidRPr="009B5AB2">
        <w:rPr>
          <w:rFonts w:eastAsia="Times New Roman" w:cstheme="minorHAnsi"/>
          <w:color w:val="0070C0"/>
          <w:sz w:val="28"/>
          <w:szCs w:val="28"/>
          <w:lang w:eastAsia="fr-FR"/>
        </w:rPr>
        <w:t xml:space="preserve">confier l'ECF à </w:t>
      </w:r>
      <w:r w:rsidRPr="009B5AB2">
        <w:rPr>
          <w:rFonts w:eastAsia="Times New Roman" w:cstheme="minorHAnsi"/>
          <w:color w:val="0070C0"/>
          <w:sz w:val="28"/>
          <w:szCs w:val="28"/>
          <w:lang w:eastAsia="fr-FR"/>
        </w:rPr>
        <w:t xml:space="preserve">mon </w:t>
      </w:r>
      <w:r w:rsidR="00AF65B9" w:rsidRPr="009B5AB2">
        <w:rPr>
          <w:rFonts w:eastAsia="Times New Roman" w:cstheme="minorHAnsi"/>
          <w:color w:val="0070C0"/>
          <w:sz w:val="28"/>
          <w:szCs w:val="28"/>
          <w:lang w:eastAsia="fr-FR"/>
        </w:rPr>
        <w:t>OGA partenaire ?</w:t>
      </w:r>
    </w:p>
    <w:p w14:paraId="374E73DE" w14:textId="77777777" w:rsidR="00AF65B9" w:rsidRPr="00AF65B9" w:rsidRDefault="00AF65B9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56345CD6" w14:textId="7447B531" w:rsidR="00DC7AEA" w:rsidRPr="00AF65B9" w:rsidRDefault="00DC7AEA" w:rsidP="009B5AB2">
      <w:pPr>
        <w:jc w:val="both"/>
        <w:rPr>
          <w:rFonts w:eastAsia="Times New Roman" w:cstheme="minorHAnsi"/>
          <w:color w:val="000000"/>
          <w:lang w:eastAsia="fr-FR"/>
        </w:rPr>
      </w:pPr>
      <w:r w:rsidRPr="00AF65B9">
        <w:rPr>
          <w:rFonts w:eastAsia="Times New Roman" w:cstheme="minorHAnsi"/>
          <w:color w:val="000000"/>
          <w:lang w:eastAsia="fr-FR"/>
        </w:rPr>
        <w:t xml:space="preserve">Depuis plus de </w:t>
      </w:r>
      <w:r w:rsidRPr="004D76D6">
        <w:rPr>
          <w:rFonts w:eastAsia="Times New Roman" w:cstheme="minorHAnsi"/>
          <w:color w:val="C00000"/>
          <w:lang w:eastAsia="fr-FR"/>
        </w:rPr>
        <w:t>(nb)</w:t>
      </w:r>
      <w:r w:rsidRPr="00AF65B9">
        <w:rPr>
          <w:rFonts w:eastAsia="Times New Roman" w:cstheme="minorHAnsi"/>
          <w:color w:val="000000"/>
          <w:lang w:eastAsia="fr-FR"/>
        </w:rPr>
        <w:t xml:space="preserve"> ans, </w:t>
      </w:r>
      <w:r>
        <w:rPr>
          <w:rFonts w:eastAsia="Times New Roman" w:cstheme="minorHAnsi"/>
          <w:color w:val="000000"/>
          <w:lang w:eastAsia="fr-FR"/>
        </w:rPr>
        <w:t xml:space="preserve">notre OGA est un </w:t>
      </w:r>
      <w:r w:rsidR="00221160" w:rsidRPr="00DC7AEA">
        <w:rPr>
          <w:rFonts w:eastAsia="Times New Roman" w:cstheme="minorHAnsi"/>
          <w:b/>
          <w:bCs/>
          <w:color w:val="000000"/>
          <w:lang w:eastAsia="fr-FR"/>
        </w:rPr>
        <w:t>PARTENAIRE DE CONFIANCE</w:t>
      </w:r>
      <w:r w:rsidR="00221160">
        <w:rPr>
          <w:rFonts w:eastAsia="Times New Roman" w:cstheme="minorHAnsi"/>
          <w:color w:val="000000"/>
          <w:lang w:eastAsia="fr-FR"/>
        </w:rPr>
        <w:t xml:space="preserve"> </w:t>
      </w:r>
      <w:r>
        <w:rPr>
          <w:rFonts w:eastAsia="Times New Roman" w:cstheme="minorHAnsi"/>
          <w:color w:val="000000"/>
          <w:lang w:eastAsia="fr-FR"/>
        </w:rPr>
        <w:t xml:space="preserve">et travaille en </w:t>
      </w:r>
      <w:r w:rsidR="00020091">
        <w:rPr>
          <w:rFonts w:eastAsia="Times New Roman" w:cstheme="minorHAnsi"/>
          <w:color w:val="000000"/>
          <w:lang w:eastAsia="fr-FR"/>
        </w:rPr>
        <w:t xml:space="preserve">totale </w:t>
      </w:r>
      <w:r>
        <w:rPr>
          <w:rFonts w:eastAsia="Times New Roman" w:cstheme="minorHAnsi"/>
          <w:color w:val="000000"/>
          <w:lang w:eastAsia="fr-FR"/>
        </w:rPr>
        <w:t xml:space="preserve">complémentarité avec vous </w:t>
      </w:r>
      <w:r w:rsidRPr="00AF65B9">
        <w:rPr>
          <w:rFonts w:eastAsia="Times New Roman" w:cstheme="minorHAnsi"/>
          <w:color w:val="000000"/>
          <w:lang w:eastAsia="fr-FR"/>
        </w:rPr>
        <w:t>pour accompagner</w:t>
      </w:r>
      <w:r>
        <w:rPr>
          <w:rFonts w:eastAsia="Times New Roman" w:cstheme="minorHAnsi"/>
          <w:color w:val="000000"/>
          <w:lang w:eastAsia="fr-FR"/>
        </w:rPr>
        <w:t xml:space="preserve"> et </w:t>
      </w:r>
      <w:r w:rsidRPr="00AF65B9">
        <w:rPr>
          <w:rFonts w:eastAsia="Times New Roman" w:cstheme="minorHAnsi"/>
          <w:color w:val="000000"/>
          <w:lang w:eastAsia="fr-FR"/>
        </w:rPr>
        <w:t xml:space="preserve">sécuriser </w:t>
      </w:r>
      <w:r>
        <w:rPr>
          <w:rFonts w:eastAsia="Times New Roman" w:cstheme="minorHAnsi"/>
          <w:color w:val="000000"/>
          <w:lang w:eastAsia="fr-FR"/>
        </w:rPr>
        <w:t xml:space="preserve">le dossier fiscal de </w:t>
      </w:r>
      <w:r w:rsidRPr="00AF65B9">
        <w:rPr>
          <w:rFonts w:eastAsia="Times New Roman" w:cstheme="minorHAnsi"/>
          <w:color w:val="000000"/>
          <w:lang w:eastAsia="fr-FR"/>
        </w:rPr>
        <w:t>vos clients.</w:t>
      </w:r>
    </w:p>
    <w:p w14:paraId="31DA661E" w14:textId="146CE41E" w:rsidR="00DC7AEA" w:rsidRDefault="00221160" w:rsidP="009B5AB2">
      <w:pPr>
        <w:jc w:val="both"/>
        <w:rPr>
          <w:rFonts w:eastAsia="Times New Roman" w:cstheme="minorHAnsi"/>
          <w:color w:val="000000"/>
          <w:lang w:eastAsia="fr-FR"/>
        </w:rPr>
      </w:pPr>
      <w:r>
        <w:rPr>
          <w:rFonts w:eastAsia="Times New Roman" w:cstheme="minorHAnsi"/>
          <w:color w:val="000000"/>
          <w:lang w:eastAsia="fr-FR"/>
        </w:rPr>
        <w:t>Il respecte les limites de</w:t>
      </w:r>
      <w:r w:rsidR="00301306">
        <w:rPr>
          <w:rFonts w:eastAsia="Times New Roman" w:cstheme="minorHAnsi"/>
          <w:color w:val="000000"/>
          <w:lang w:eastAsia="fr-FR"/>
        </w:rPr>
        <w:t xml:space="preserve"> son</w:t>
      </w:r>
      <w:r>
        <w:rPr>
          <w:rFonts w:eastAsia="Times New Roman" w:cstheme="minorHAnsi"/>
          <w:color w:val="000000"/>
          <w:lang w:eastAsia="fr-FR"/>
        </w:rPr>
        <w:t xml:space="preserve"> champ de compétences.</w:t>
      </w:r>
    </w:p>
    <w:p w14:paraId="6923C4AB" w14:textId="77777777" w:rsidR="00221160" w:rsidRPr="00AF65B9" w:rsidRDefault="00221160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57BFD9A6" w14:textId="2D761373" w:rsidR="00AF65B9" w:rsidRPr="00AF65B9" w:rsidRDefault="00566523" w:rsidP="009B5AB2">
      <w:pPr>
        <w:jc w:val="both"/>
        <w:rPr>
          <w:rFonts w:eastAsia="Times New Roman" w:cstheme="minorHAnsi"/>
          <w:color w:val="000000"/>
          <w:lang w:eastAsia="fr-FR"/>
        </w:rPr>
      </w:pPr>
      <w:r>
        <w:rPr>
          <w:rFonts w:eastAsia="Times New Roman" w:cstheme="minorHAnsi"/>
          <w:color w:val="000000"/>
          <w:lang w:eastAsia="fr-FR"/>
        </w:rPr>
        <w:t xml:space="preserve">L’OGA </w:t>
      </w:r>
      <w:r w:rsidR="007A5C69">
        <w:rPr>
          <w:rFonts w:eastAsia="Times New Roman" w:cstheme="minorHAnsi"/>
          <w:color w:val="000000"/>
          <w:lang w:eastAsia="fr-FR"/>
        </w:rPr>
        <w:t xml:space="preserve">constitue </w:t>
      </w:r>
      <w:r>
        <w:rPr>
          <w:rFonts w:eastAsia="Times New Roman" w:cstheme="minorHAnsi"/>
          <w:color w:val="000000"/>
          <w:lang w:eastAsia="fr-FR"/>
        </w:rPr>
        <w:t xml:space="preserve">un </w:t>
      </w:r>
      <w:r w:rsidRPr="00221160">
        <w:rPr>
          <w:rFonts w:eastAsia="Times New Roman" w:cstheme="minorHAnsi"/>
          <w:b/>
          <w:bCs/>
          <w:color w:val="000000"/>
          <w:lang w:eastAsia="fr-FR"/>
        </w:rPr>
        <w:t>TIERS DE CONFANCE</w:t>
      </w:r>
      <w:r>
        <w:rPr>
          <w:rFonts w:eastAsia="Times New Roman" w:cstheme="minorHAnsi"/>
          <w:color w:val="000000"/>
          <w:lang w:eastAsia="fr-FR"/>
        </w:rPr>
        <w:t xml:space="preserve"> reconnu par l’administration fiscale et perçu comme fiable par vos clients</w:t>
      </w:r>
      <w:r w:rsidR="007A5C69">
        <w:rPr>
          <w:rFonts w:eastAsia="Times New Roman" w:cstheme="minorHAnsi"/>
          <w:color w:val="000000"/>
          <w:lang w:eastAsia="fr-FR"/>
        </w:rPr>
        <w:t>.</w:t>
      </w:r>
      <w:r>
        <w:rPr>
          <w:rFonts w:eastAsia="Times New Roman" w:cstheme="minorHAnsi"/>
          <w:color w:val="000000"/>
          <w:lang w:eastAsia="fr-FR"/>
        </w:rPr>
        <w:t xml:space="preserve"> </w:t>
      </w:r>
    </w:p>
    <w:p w14:paraId="760D9283" w14:textId="77777777" w:rsidR="00AF65B9" w:rsidRPr="00AF65B9" w:rsidRDefault="00AF65B9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533EF91F" w14:textId="524C0FC0" w:rsidR="008C60AB" w:rsidRPr="008C60AB" w:rsidRDefault="00566523" w:rsidP="009B5AB2">
      <w:pPr>
        <w:jc w:val="both"/>
        <w:rPr>
          <w:rFonts w:eastAsia="Times New Roman" w:cstheme="minorHAnsi"/>
          <w:color w:val="000000"/>
          <w:lang w:eastAsia="fr-FR"/>
        </w:rPr>
      </w:pPr>
      <w:r>
        <w:rPr>
          <w:rFonts w:eastAsia="Times New Roman" w:cstheme="minorHAnsi"/>
          <w:color w:val="000000"/>
          <w:lang w:eastAsia="fr-FR"/>
        </w:rPr>
        <w:t xml:space="preserve">En nous confiant la réalisation de l’ECF pour vos clients, adhérents de notre OGA, vous restez sur votre mission de </w:t>
      </w:r>
      <w:r w:rsidRPr="007A5C69">
        <w:rPr>
          <w:rFonts w:eastAsia="Times New Roman" w:cstheme="minorHAnsi"/>
          <w:b/>
          <w:bCs/>
          <w:color w:val="000000"/>
          <w:lang w:eastAsia="fr-FR"/>
        </w:rPr>
        <w:t>CONSEIL,</w:t>
      </w:r>
      <w:r>
        <w:rPr>
          <w:rFonts w:eastAsia="Times New Roman" w:cstheme="minorHAnsi"/>
          <w:color w:val="000000"/>
          <w:lang w:eastAsia="fr-FR"/>
        </w:rPr>
        <w:t xml:space="preserve"> mission valorisée par vos clients et laisse</w:t>
      </w:r>
      <w:r w:rsidR="007A5C69">
        <w:rPr>
          <w:rFonts w:eastAsia="Times New Roman" w:cstheme="minorHAnsi"/>
          <w:color w:val="000000"/>
          <w:lang w:eastAsia="fr-FR"/>
        </w:rPr>
        <w:t>z</w:t>
      </w:r>
      <w:r>
        <w:rPr>
          <w:rFonts w:eastAsia="Times New Roman" w:cstheme="minorHAnsi"/>
          <w:color w:val="000000"/>
          <w:lang w:eastAsia="fr-FR"/>
        </w:rPr>
        <w:t xml:space="preserve"> la mission de </w:t>
      </w:r>
      <w:r w:rsidRPr="007A5C69">
        <w:rPr>
          <w:rFonts w:eastAsia="Times New Roman" w:cstheme="minorHAnsi"/>
          <w:b/>
          <w:bCs/>
          <w:color w:val="000000"/>
          <w:lang w:eastAsia="fr-FR"/>
        </w:rPr>
        <w:t>CONTROLE</w:t>
      </w:r>
      <w:r w:rsidR="008C60AB" w:rsidRPr="007A5C69">
        <w:rPr>
          <w:rFonts w:eastAsia="Times New Roman" w:cstheme="minorHAnsi"/>
          <w:b/>
          <w:bCs/>
          <w:color w:val="000000"/>
          <w:lang w:eastAsia="fr-FR"/>
        </w:rPr>
        <w:t>UR</w:t>
      </w:r>
      <w:r w:rsidR="007A5C69">
        <w:rPr>
          <w:rFonts w:eastAsia="Times New Roman" w:cstheme="minorHAnsi"/>
          <w:b/>
          <w:bCs/>
          <w:color w:val="000000"/>
          <w:lang w:eastAsia="fr-FR"/>
        </w:rPr>
        <w:t xml:space="preserve"> </w:t>
      </w:r>
      <w:r w:rsidR="007A5C69" w:rsidRPr="007A5C69">
        <w:rPr>
          <w:rFonts w:eastAsia="Times New Roman" w:cstheme="minorHAnsi"/>
          <w:color w:val="000000"/>
          <w:lang w:eastAsia="fr-FR"/>
        </w:rPr>
        <w:t>à l’OGA</w:t>
      </w:r>
      <w:r w:rsidR="008C60AB" w:rsidRPr="007A5C69">
        <w:rPr>
          <w:rFonts w:eastAsia="Times New Roman" w:cstheme="minorHAnsi"/>
          <w:color w:val="000000"/>
          <w:lang w:eastAsia="fr-FR"/>
        </w:rPr>
        <w:t>,</w:t>
      </w:r>
      <w:r w:rsidR="008C60AB">
        <w:rPr>
          <w:rFonts w:eastAsia="Times New Roman" w:cstheme="minorHAnsi"/>
          <w:color w:val="000000"/>
          <w:lang w:eastAsia="fr-FR"/>
        </w:rPr>
        <w:t xml:space="preserve"> du fait de </w:t>
      </w:r>
      <w:r w:rsidR="008C60AB" w:rsidRPr="008C60AB">
        <w:rPr>
          <w:rFonts w:eastAsia="Times New Roman" w:cstheme="minorHAnsi"/>
          <w:b/>
          <w:bCs/>
          <w:color w:val="000000"/>
          <w:lang w:eastAsia="fr-FR"/>
        </w:rPr>
        <w:t xml:space="preserve">l’obligation de communication du </w:t>
      </w:r>
      <w:r w:rsidR="00301306">
        <w:rPr>
          <w:rFonts w:eastAsia="Times New Roman" w:cstheme="minorHAnsi"/>
          <w:b/>
          <w:bCs/>
          <w:color w:val="000000"/>
          <w:lang w:eastAsia="fr-FR"/>
        </w:rPr>
        <w:t>compte-rendu de mission (</w:t>
      </w:r>
      <w:r w:rsidR="008C60AB" w:rsidRPr="008C60AB">
        <w:rPr>
          <w:rFonts w:eastAsia="Times New Roman" w:cstheme="minorHAnsi"/>
          <w:b/>
          <w:bCs/>
          <w:color w:val="000000"/>
          <w:lang w:eastAsia="fr-FR"/>
        </w:rPr>
        <w:t>CRM</w:t>
      </w:r>
      <w:r w:rsidR="00301306">
        <w:rPr>
          <w:rFonts w:eastAsia="Times New Roman" w:cstheme="minorHAnsi"/>
          <w:b/>
          <w:bCs/>
          <w:color w:val="000000"/>
          <w:lang w:eastAsia="fr-FR"/>
        </w:rPr>
        <w:t>)</w:t>
      </w:r>
      <w:r w:rsidR="008C60AB" w:rsidRPr="008C60AB">
        <w:rPr>
          <w:rFonts w:eastAsia="Times New Roman" w:cstheme="minorHAnsi"/>
          <w:b/>
          <w:bCs/>
          <w:color w:val="000000"/>
          <w:lang w:eastAsia="fr-FR"/>
        </w:rPr>
        <w:t xml:space="preserve"> </w:t>
      </w:r>
      <w:r w:rsidR="008C60AB">
        <w:rPr>
          <w:rFonts w:eastAsia="Times New Roman" w:cstheme="minorHAnsi"/>
          <w:b/>
          <w:bCs/>
          <w:color w:val="000000"/>
          <w:lang w:eastAsia="fr-FR"/>
        </w:rPr>
        <w:t>à l’administration fiscale</w:t>
      </w:r>
      <w:r w:rsidR="008C60AB" w:rsidRPr="008C60AB">
        <w:rPr>
          <w:rFonts w:eastAsia="Times New Roman" w:cstheme="minorHAnsi"/>
          <w:b/>
          <w:bCs/>
          <w:color w:val="000000"/>
          <w:lang w:eastAsia="fr-FR"/>
        </w:rPr>
        <w:t>.</w:t>
      </w:r>
    </w:p>
    <w:p w14:paraId="5F061058" w14:textId="77777777" w:rsidR="008C60AB" w:rsidRDefault="008C60AB" w:rsidP="009B5AB2">
      <w:pPr>
        <w:jc w:val="both"/>
        <w:rPr>
          <w:rFonts w:eastAsia="Times New Roman" w:cstheme="minorHAnsi"/>
          <w:b/>
          <w:bCs/>
          <w:color w:val="000000"/>
          <w:lang w:eastAsia="fr-FR"/>
        </w:rPr>
      </w:pPr>
    </w:p>
    <w:p w14:paraId="56B63CC4" w14:textId="33BEB6DA" w:rsidR="008C60AB" w:rsidRPr="008C60AB" w:rsidRDefault="008C60AB" w:rsidP="009B5AB2">
      <w:pPr>
        <w:jc w:val="both"/>
        <w:rPr>
          <w:rFonts w:eastAsia="Times New Roman" w:cstheme="minorHAnsi"/>
          <w:color w:val="000000"/>
          <w:lang w:eastAsia="fr-FR"/>
        </w:rPr>
      </w:pPr>
      <w:r w:rsidRPr="008C60AB">
        <w:rPr>
          <w:rFonts w:eastAsia="Times New Roman" w:cstheme="minorHAnsi"/>
          <w:color w:val="000000"/>
          <w:lang w:eastAsia="fr-FR"/>
        </w:rPr>
        <w:t>Vous évitez ainsi plusieurs risques :</w:t>
      </w:r>
    </w:p>
    <w:p w14:paraId="2D273D1D" w14:textId="4B052911" w:rsidR="008C60AB" w:rsidRPr="008C60AB" w:rsidRDefault="007A5C69" w:rsidP="009B5AB2">
      <w:pPr>
        <w:numPr>
          <w:ilvl w:val="0"/>
          <w:numId w:val="1"/>
        </w:numPr>
        <w:jc w:val="both"/>
        <w:rPr>
          <w:rFonts w:eastAsia="Times New Roman" w:cstheme="minorHAnsi"/>
          <w:color w:val="000000"/>
          <w:lang w:eastAsia="fr-FR"/>
        </w:rPr>
      </w:pPr>
      <w:r>
        <w:rPr>
          <w:rFonts w:eastAsia="Times New Roman" w:cstheme="minorHAnsi"/>
          <w:color w:val="000000"/>
          <w:lang w:eastAsia="fr-FR"/>
        </w:rPr>
        <w:t xml:space="preserve">Risque </w:t>
      </w:r>
      <w:r w:rsidR="008C60AB" w:rsidRPr="008C60AB">
        <w:rPr>
          <w:rFonts w:eastAsia="Times New Roman" w:cstheme="minorHAnsi"/>
          <w:color w:val="000000"/>
          <w:lang w:eastAsia="fr-FR"/>
        </w:rPr>
        <w:t>d’incompatibilités entre certains arbitrages effectués par le cabinet</w:t>
      </w:r>
      <w:r w:rsidR="00301306">
        <w:rPr>
          <w:rFonts w:eastAsia="Times New Roman" w:cstheme="minorHAnsi"/>
          <w:color w:val="000000"/>
          <w:lang w:eastAsia="fr-FR"/>
        </w:rPr>
        <w:t>,</w:t>
      </w:r>
    </w:p>
    <w:p w14:paraId="55605DEC" w14:textId="200555BB" w:rsidR="008C60AB" w:rsidRPr="008C60AB" w:rsidRDefault="007A5C69" w:rsidP="009B5AB2">
      <w:pPr>
        <w:numPr>
          <w:ilvl w:val="0"/>
          <w:numId w:val="1"/>
        </w:numPr>
        <w:jc w:val="both"/>
        <w:rPr>
          <w:rFonts w:eastAsia="Times New Roman" w:cstheme="minorHAnsi"/>
          <w:color w:val="000000"/>
          <w:lang w:eastAsia="fr-FR"/>
        </w:rPr>
      </w:pPr>
      <w:r>
        <w:rPr>
          <w:rFonts w:eastAsia="Times New Roman" w:cstheme="minorHAnsi"/>
          <w:color w:val="000000"/>
          <w:lang w:eastAsia="fr-FR"/>
        </w:rPr>
        <w:t>Risq</w:t>
      </w:r>
      <w:r w:rsidR="009217EA">
        <w:rPr>
          <w:rFonts w:eastAsia="Times New Roman" w:cstheme="minorHAnsi"/>
          <w:color w:val="000000"/>
          <w:lang w:eastAsia="fr-FR"/>
        </w:rPr>
        <w:t>u</w:t>
      </w:r>
      <w:r>
        <w:rPr>
          <w:rFonts w:eastAsia="Times New Roman" w:cstheme="minorHAnsi"/>
          <w:color w:val="000000"/>
          <w:lang w:eastAsia="fr-FR"/>
        </w:rPr>
        <w:t xml:space="preserve">e </w:t>
      </w:r>
      <w:r w:rsidR="008C60AB" w:rsidRPr="008C60AB">
        <w:rPr>
          <w:rFonts w:eastAsia="Times New Roman" w:cstheme="minorHAnsi"/>
          <w:color w:val="000000"/>
          <w:lang w:eastAsia="fr-FR"/>
        </w:rPr>
        <w:t xml:space="preserve">de détérioration de </w:t>
      </w:r>
      <w:r w:rsidR="008C60AB">
        <w:rPr>
          <w:rFonts w:eastAsia="Times New Roman" w:cstheme="minorHAnsi"/>
          <w:color w:val="000000"/>
          <w:lang w:eastAsia="fr-FR"/>
        </w:rPr>
        <w:t xml:space="preserve">votre </w:t>
      </w:r>
      <w:r w:rsidR="008C60AB" w:rsidRPr="008C60AB">
        <w:rPr>
          <w:rFonts w:eastAsia="Times New Roman" w:cstheme="minorHAnsi"/>
          <w:color w:val="000000"/>
          <w:lang w:eastAsia="fr-FR"/>
        </w:rPr>
        <w:t>relation de confiance avec le client</w:t>
      </w:r>
      <w:r w:rsidR="00301306">
        <w:rPr>
          <w:rFonts w:eastAsia="Times New Roman" w:cstheme="minorHAnsi"/>
          <w:color w:val="000000"/>
          <w:lang w:eastAsia="fr-FR"/>
        </w:rPr>
        <w:t>.</w:t>
      </w:r>
    </w:p>
    <w:p w14:paraId="03010FB8" w14:textId="77777777" w:rsidR="00436224" w:rsidRPr="008C60AB" w:rsidRDefault="00436224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42000EF6" w14:textId="07AF8D62" w:rsidR="00436224" w:rsidRPr="007A5C69" w:rsidRDefault="00436224" w:rsidP="009B5AB2">
      <w:pPr>
        <w:jc w:val="both"/>
        <w:rPr>
          <w:rFonts w:cstheme="minorHAnsi"/>
          <w:color w:val="000000"/>
        </w:rPr>
      </w:pPr>
      <w:r w:rsidRPr="009217EA">
        <w:rPr>
          <w:rFonts w:eastAsia="Times New Roman" w:cstheme="minorHAnsi"/>
          <w:b/>
          <w:bCs/>
          <w:color w:val="000000"/>
          <w:lang w:eastAsia="fr-FR"/>
        </w:rPr>
        <w:t>Vous libérez du temps pour vos collaborateurs</w:t>
      </w:r>
      <w:r w:rsidRPr="007A5C69">
        <w:rPr>
          <w:rFonts w:eastAsia="Times New Roman" w:cstheme="minorHAnsi"/>
          <w:color w:val="000000"/>
          <w:lang w:eastAsia="fr-FR"/>
        </w:rPr>
        <w:t xml:space="preserve"> </w:t>
      </w:r>
      <w:r w:rsidR="00221160">
        <w:rPr>
          <w:rFonts w:eastAsia="Times New Roman" w:cstheme="minorHAnsi"/>
          <w:color w:val="000000"/>
          <w:lang w:eastAsia="fr-FR"/>
        </w:rPr>
        <w:t xml:space="preserve">qui ont déjà une lourde charge de travail </w:t>
      </w:r>
      <w:r w:rsidRPr="007A5C69">
        <w:rPr>
          <w:rFonts w:eastAsia="Times New Roman" w:cstheme="minorHAnsi"/>
          <w:color w:val="000000"/>
          <w:lang w:eastAsia="fr-FR"/>
        </w:rPr>
        <w:t xml:space="preserve">et </w:t>
      </w:r>
      <w:r w:rsidR="00B554F6">
        <w:rPr>
          <w:rFonts w:eastAsia="Times New Roman" w:cstheme="minorHAnsi"/>
          <w:color w:val="000000"/>
          <w:lang w:eastAsia="fr-FR"/>
        </w:rPr>
        <w:t>laisse</w:t>
      </w:r>
      <w:r w:rsidR="00301306">
        <w:rPr>
          <w:rFonts w:eastAsia="Times New Roman" w:cstheme="minorHAnsi"/>
          <w:color w:val="000000"/>
          <w:lang w:eastAsia="fr-FR"/>
        </w:rPr>
        <w:t>z</w:t>
      </w:r>
      <w:r w:rsidR="00B554F6">
        <w:rPr>
          <w:rFonts w:eastAsia="Times New Roman" w:cstheme="minorHAnsi"/>
          <w:color w:val="000000"/>
          <w:lang w:eastAsia="fr-FR"/>
        </w:rPr>
        <w:t xml:space="preserve"> la place pour </w:t>
      </w:r>
      <w:r w:rsidRPr="007A5C69">
        <w:rPr>
          <w:rFonts w:eastAsia="Times New Roman" w:cstheme="minorHAnsi"/>
          <w:color w:val="000000"/>
          <w:lang w:eastAsia="fr-FR"/>
        </w:rPr>
        <w:t>le développement d’autres services</w:t>
      </w:r>
      <w:r w:rsidR="00566523" w:rsidRPr="007A5C69">
        <w:rPr>
          <w:rFonts w:eastAsia="Times New Roman" w:cstheme="minorHAnsi"/>
          <w:color w:val="000000"/>
          <w:lang w:eastAsia="fr-FR"/>
        </w:rPr>
        <w:t xml:space="preserve"> </w:t>
      </w:r>
      <w:r w:rsidR="00B554F6">
        <w:rPr>
          <w:rFonts w:eastAsia="Times New Roman" w:cstheme="minorHAnsi"/>
          <w:color w:val="000000"/>
          <w:lang w:eastAsia="fr-FR"/>
        </w:rPr>
        <w:t>d’autant plus</w:t>
      </w:r>
      <w:r w:rsidRPr="007A5C69">
        <w:rPr>
          <w:rFonts w:eastAsia="Times New Roman" w:cstheme="minorHAnsi"/>
          <w:color w:val="000000"/>
          <w:lang w:eastAsia="fr-FR"/>
        </w:rPr>
        <w:t xml:space="preserve"> que la mission ECF </w:t>
      </w:r>
      <w:r w:rsidRPr="009217EA">
        <w:rPr>
          <w:rFonts w:eastAsia="Times New Roman" w:cstheme="minorHAnsi"/>
          <w:color w:val="000000"/>
          <w:u w:val="single"/>
          <w:lang w:eastAsia="fr-FR"/>
        </w:rPr>
        <w:t>sur les petits dossiers</w:t>
      </w:r>
      <w:r w:rsidRPr="007A5C69">
        <w:rPr>
          <w:rFonts w:eastAsia="Times New Roman" w:cstheme="minorHAnsi"/>
          <w:color w:val="000000"/>
          <w:lang w:eastAsia="fr-FR"/>
        </w:rPr>
        <w:t xml:space="preserve"> semble </w:t>
      </w:r>
      <w:r w:rsidRPr="007A5C69">
        <w:rPr>
          <w:rFonts w:eastAsia="Times New Roman" w:cstheme="minorHAnsi"/>
          <w:color w:val="000000"/>
        </w:rPr>
        <w:t>difficile à facturer au-delà de la mission de présentation et de tenue de comptes car</w:t>
      </w:r>
      <w:r w:rsidR="009217EA">
        <w:rPr>
          <w:rFonts w:eastAsia="Times New Roman" w:cstheme="minorHAnsi"/>
          <w:color w:val="000000"/>
        </w:rPr>
        <w:t xml:space="preserve"> </w:t>
      </w:r>
      <w:r w:rsidR="007A5C69">
        <w:rPr>
          <w:rFonts w:eastAsia="Times New Roman" w:cstheme="minorHAnsi"/>
          <w:color w:val="000000"/>
        </w:rPr>
        <w:t>elle</w:t>
      </w:r>
      <w:r w:rsidRPr="007A5C69">
        <w:rPr>
          <w:rFonts w:eastAsia="Times New Roman" w:cstheme="minorHAnsi"/>
          <w:color w:val="000000"/>
        </w:rPr>
        <w:t xml:space="preserve"> correspond</w:t>
      </w:r>
      <w:r w:rsidR="007A5C69">
        <w:rPr>
          <w:rFonts w:eastAsia="Times New Roman" w:cstheme="minorHAnsi"/>
          <w:color w:val="000000"/>
        </w:rPr>
        <w:t>, en partie,</w:t>
      </w:r>
      <w:r w:rsidRPr="007A5C69">
        <w:rPr>
          <w:rFonts w:eastAsia="Times New Roman" w:cstheme="minorHAnsi"/>
          <w:color w:val="000000"/>
        </w:rPr>
        <w:t xml:space="preserve"> aux travaux de base de </w:t>
      </w:r>
      <w:r w:rsidR="009217EA">
        <w:rPr>
          <w:rFonts w:eastAsia="Times New Roman" w:cstheme="minorHAnsi"/>
          <w:color w:val="000000"/>
        </w:rPr>
        <w:t>votre cabinet</w:t>
      </w:r>
      <w:r w:rsidR="007A5C69">
        <w:rPr>
          <w:rFonts w:eastAsia="Times New Roman" w:cstheme="minorHAnsi"/>
          <w:color w:val="000000"/>
        </w:rPr>
        <w:t>.</w:t>
      </w:r>
    </w:p>
    <w:p w14:paraId="405F744A" w14:textId="77777777" w:rsidR="009217EA" w:rsidRDefault="009217EA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29B17D57" w14:textId="022B3150" w:rsidR="00AF65B9" w:rsidRDefault="009217EA" w:rsidP="009B5AB2">
      <w:pPr>
        <w:jc w:val="both"/>
        <w:rPr>
          <w:rFonts w:eastAsia="Times New Roman" w:cstheme="minorHAnsi"/>
          <w:color w:val="000000"/>
          <w:lang w:eastAsia="fr-FR"/>
        </w:rPr>
      </w:pPr>
      <w:r>
        <w:rPr>
          <w:rFonts w:eastAsia="Times New Roman" w:cstheme="minorHAnsi"/>
          <w:color w:val="000000"/>
          <w:lang w:eastAsia="fr-FR"/>
        </w:rPr>
        <w:t xml:space="preserve">Nous sommes à votre disposition pour répondre à toutes vos questions au : </w:t>
      </w:r>
    </w:p>
    <w:p w14:paraId="1432E5CF" w14:textId="7FA6F0DD" w:rsidR="009217EA" w:rsidRDefault="009217EA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4273571B" w14:textId="10C7EB56" w:rsidR="009217EA" w:rsidRPr="0086128A" w:rsidRDefault="00B554F6" w:rsidP="009B5AB2">
      <w:pPr>
        <w:jc w:val="both"/>
        <w:rPr>
          <w:rFonts w:eastAsia="Times New Roman" w:cstheme="minorHAnsi"/>
          <w:color w:val="FF0000"/>
          <w:lang w:eastAsia="fr-FR"/>
        </w:rPr>
      </w:pPr>
      <w:r w:rsidRPr="0086128A">
        <w:rPr>
          <w:rFonts w:eastAsia="Times New Roman" w:cstheme="minorHAnsi"/>
          <w:color w:val="FF0000"/>
          <w:lang w:eastAsia="fr-FR"/>
        </w:rPr>
        <w:t>(</w:t>
      </w:r>
      <w:r w:rsidR="009217EA" w:rsidRPr="0086128A">
        <w:rPr>
          <w:rFonts w:eastAsia="Times New Roman" w:cstheme="minorHAnsi"/>
          <w:color w:val="FF0000"/>
          <w:lang w:eastAsia="fr-FR"/>
        </w:rPr>
        <w:t>N° de t</w:t>
      </w:r>
      <w:r w:rsidR="0086128A" w:rsidRPr="0086128A">
        <w:rPr>
          <w:rFonts w:eastAsia="Times New Roman" w:cstheme="minorHAnsi"/>
          <w:color w:val="FF0000"/>
          <w:lang w:eastAsia="fr-FR"/>
        </w:rPr>
        <w:t>é</w:t>
      </w:r>
      <w:r w:rsidR="009217EA" w:rsidRPr="0086128A">
        <w:rPr>
          <w:rFonts w:eastAsia="Times New Roman" w:cstheme="minorHAnsi"/>
          <w:color w:val="FF0000"/>
          <w:lang w:eastAsia="fr-FR"/>
        </w:rPr>
        <w:t>l</w:t>
      </w:r>
      <w:r w:rsidR="0086128A" w:rsidRPr="0086128A">
        <w:rPr>
          <w:rFonts w:eastAsia="Times New Roman" w:cstheme="minorHAnsi"/>
          <w:color w:val="FF0000"/>
          <w:lang w:eastAsia="fr-FR"/>
        </w:rPr>
        <w:t>é</w:t>
      </w:r>
      <w:r w:rsidR="009217EA" w:rsidRPr="0086128A">
        <w:rPr>
          <w:rFonts w:eastAsia="Times New Roman" w:cstheme="minorHAnsi"/>
          <w:color w:val="FF0000"/>
          <w:lang w:eastAsia="fr-FR"/>
        </w:rPr>
        <w:t>phone</w:t>
      </w:r>
      <w:r w:rsidRPr="0086128A">
        <w:rPr>
          <w:rFonts w:eastAsia="Times New Roman" w:cstheme="minorHAnsi"/>
          <w:color w:val="FF0000"/>
          <w:lang w:eastAsia="fr-FR"/>
        </w:rPr>
        <w:t>)</w:t>
      </w:r>
    </w:p>
    <w:p w14:paraId="3CD3898B" w14:textId="609BECE0" w:rsidR="009217EA" w:rsidRPr="0086128A" w:rsidRDefault="00B554F6" w:rsidP="009B5AB2">
      <w:pPr>
        <w:jc w:val="both"/>
        <w:rPr>
          <w:rFonts w:eastAsia="Times New Roman" w:cstheme="minorHAnsi"/>
          <w:color w:val="FF0000"/>
          <w:lang w:eastAsia="fr-FR"/>
        </w:rPr>
      </w:pPr>
      <w:r w:rsidRPr="0086128A">
        <w:rPr>
          <w:rFonts w:eastAsia="Times New Roman" w:cstheme="minorHAnsi"/>
          <w:color w:val="FF0000"/>
          <w:lang w:eastAsia="fr-FR"/>
        </w:rPr>
        <w:t>(</w:t>
      </w:r>
      <w:r w:rsidR="009217EA" w:rsidRPr="0086128A">
        <w:rPr>
          <w:rFonts w:eastAsia="Times New Roman" w:cstheme="minorHAnsi"/>
          <w:color w:val="FF0000"/>
          <w:lang w:eastAsia="fr-FR"/>
        </w:rPr>
        <w:t>Mail</w:t>
      </w:r>
      <w:r w:rsidRPr="0086128A">
        <w:rPr>
          <w:rFonts w:eastAsia="Times New Roman" w:cstheme="minorHAnsi"/>
          <w:color w:val="FF0000"/>
          <w:lang w:eastAsia="fr-FR"/>
        </w:rPr>
        <w:t>)</w:t>
      </w:r>
    </w:p>
    <w:p w14:paraId="2D88C81C" w14:textId="77777777" w:rsidR="00AF65B9" w:rsidRDefault="00AF65B9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4F273050" w14:textId="49C5A1C3" w:rsidR="00AF65B9" w:rsidRPr="00AF65B9" w:rsidRDefault="00B554F6" w:rsidP="009B5AB2">
      <w:pPr>
        <w:jc w:val="both"/>
        <w:rPr>
          <w:rFonts w:eastAsia="Times New Roman" w:cstheme="minorHAnsi"/>
          <w:color w:val="000000"/>
          <w:lang w:eastAsia="fr-FR"/>
        </w:rPr>
      </w:pPr>
      <w:r>
        <w:rPr>
          <w:rFonts w:eastAsia="Times New Roman" w:cstheme="minorHAnsi"/>
          <w:color w:val="000000"/>
          <w:lang w:eastAsia="fr-FR"/>
        </w:rPr>
        <w:t xml:space="preserve">Nous restons convaincus de l’intérêt de ce </w:t>
      </w:r>
      <w:r w:rsidR="00F74E58">
        <w:rPr>
          <w:rFonts w:eastAsia="Times New Roman" w:cstheme="minorHAnsi"/>
          <w:color w:val="000000"/>
          <w:lang w:eastAsia="fr-FR"/>
        </w:rPr>
        <w:t xml:space="preserve">partenariat Gagnant/Gagnant en matière d’ECF et nous </w:t>
      </w:r>
      <w:r>
        <w:rPr>
          <w:rFonts w:eastAsia="Times New Roman" w:cstheme="minorHAnsi"/>
          <w:color w:val="000000"/>
          <w:lang w:eastAsia="fr-FR"/>
        </w:rPr>
        <w:t>vous remercions pour votre confiance</w:t>
      </w:r>
      <w:r w:rsidR="00F74E58">
        <w:rPr>
          <w:rFonts w:eastAsia="Times New Roman" w:cstheme="minorHAnsi"/>
          <w:color w:val="000000"/>
          <w:lang w:eastAsia="fr-FR"/>
        </w:rPr>
        <w:t>.</w:t>
      </w:r>
    </w:p>
    <w:p w14:paraId="2EA37E8D" w14:textId="58DB34C6" w:rsidR="00AF65B9" w:rsidRDefault="00AF65B9" w:rsidP="009B5AB2">
      <w:pPr>
        <w:jc w:val="both"/>
        <w:rPr>
          <w:rFonts w:eastAsia="Times New Roman" w:cstheme="minorHAnsi"/>
          <w:color w:val="000000"/>
          <w:lang w:eastAsia="fr-FR"/>
        </w:rPr>
      </w:pPr>
    </w:p>
    <w:p w14:paraId="6C84833E" w14:textId="28A4932B" w:rsidR="0086128A" w:rsidRPr="0086128A" w:rsidRDefault="0086128A" w:rsidP="009B5AB2">
      <w:pPr>
        <w:jc w:val="both"/>
        <w:rPr>
          <w:rFonts w:eastAsia="Times New Roman" w:cstheme="minorHAnsi"/>
          <w:color w:val="FF0000"/>
          <w:lang w:eastAsia="fr-FR"/>
        </w:rPr>
      </w:pPr>
      <w:r>
        <w:rPr>
          <w:rFonts w:eastAsia="Times New Roman" w:cstheme="minorHAnsi"/>
          <w:color w:val="000000"/>
          <w:lang w:eastAsia="fr-FR"/>
        </w:rPr>
        <w:t xml:space="preserve">Le Président de </w:t>
      </w:r>
      <w:r w:rsidRPr="0086128A">
        <w:rPr>
          <w:rFonts w:eastAsia="Times New Roman" w:cstheme="minorHAnsi"/>
          <w:color w:val="FF0000"/>
          <w:lang w:eastAsia="fr-FR"/>
        </w:rPr>
        <w:t>(nom de l’OGA)</w:t>
      </w:r>
    </w:p>
    <w:p w14:paraId="513AA8C9" w14:textId="4CAEA858" w:rsidR="00AF65B9" w:rsidRDefault="00AF65B9" w:rsidP="009B5AB2">
      <w:pPr>
        <w:jc w:val="both"/>
        <w:rPr>
          <w:rFonts w:eastAsia="Times New Roman" w:cstheme="minorHAnsi"/>
          <w:lang w:eastAsia="fr-FR"/>
        </w:rPr>
      </w:pPr>
    </w:p>
    <w:p w14:paraId="637D1BFF" w14:textId="03B24A44" w:rsidR="0086128A" w:rsidRPr="0086128A" w:rsidRDefault="0086128A" w:rsidP="009B5AB2">
      <w:pPr>
        <w:jc w:val="both"/>
        <w:rPr>
          <w:rFonts w:eastAsia="Times New Roman" w:cstheme="minorHAnsi"/>
          <w:color w:val="FF0000"/>
          <w:lang w:eastAsia="fr-FR"/>
        </w:rPr>
      </w:pPr>
      <w:r>
        <w:rPr>
          <w:rFonts w:eastAsia="Times New Roman" w:cstheme="minorHAnsi"/>
          <w:color w:val="FF0000"/>
          <w:lang w:eastAsia="fr-FR"/>
        </w:rPr>
        <w:t>Si</w:t>
      </w:r>
      <w:r w:rsidRPr="0086128A">
        <w:rPr>
          <w:rFonts w:eastAsia="Times New Roman" w:cstheme="minorHAnsi"/>
          <w:color w:val="FF0000"/>
          <w:lang w:eastAsia="fr-FR"/>
        </w:rPr>
        <w:t xml:space="preserve">gnature </w:t>
      </w:r>
    </w:p>
    <w:p w14:paraId="249C35FF" w14:textId="77777777" w:rsidR="00507B8A" w:rsidRPr="00AF65B9" w:rsidRDefault="00507B8A">
      <w:pPr>
        <w:rPr>
          <w:rFonts w:cstheme="minorHAnsi"/>
        </w:rPr>
      </w:pPr>
    </w:p>
    <w:sectPr w:rsidR="00507B8A" w:rsidRPr="00AF65B9" w:rsidSect="00B554F6">
      <w:footerReference w:type="even" r:id="rId7"/>
      <w:footerReference w:type="default" r:id="rId8"/>
      <w:pgSz w:w="11900" w:h="16840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678151" w14:textId="77777777" w:rsidR="00AD7C3C" w:rsidRDefault="00AD7C3C" w:rsidP="00B554F6">
      <w:r>
        <w:separator/>
      </w:r>
    </w:p>
  </w:endnote>
  <w:endnote w:type="continuationSeparator" w:id="0">
    <w:p w14:paraId="291FD316" w14:textId="77777777" w:rsidR="00AD7C3C" w:rsidRDefault="00AD7C3C" w:rsidP="00B554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-1297829975"/>
      <w:docPartObj>
        <w:docPartGallery w:val="Page Numbers (Bottom of Page)"/>
        <w:docPartUnique/>
      </w:docPartObj>
    </w:sdtPr>
    <w:sdtEndPr>
      <w:rPr>
        <w:rStyle w:val="Numrodepage"/>
      </w:rPr>
    </w:sdtEndPr>
    <w:sdtContent>
      <w:p w14:paraId="758F4734" w14:textId="13EF3C62" w:rsidR="00B554F6" w:rsidRDefault="00B554F6" w:rsidP="0093116D">
        <w:pPr>
          <w:pStyle w:val="Pieddepage"/>
          <w:framePr w:wrap="none" w:vAnchor="text" w:hAnchor="margin" w:xAlign="center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end"/>
        </w:r>
      </w:p>
    </w:sdtContent>
  </w:sdt>
  <w:p w14:paraId="227B76F5" w14:textId="77777777" w:rsidR="00B554F6" w:rsidRDefault="00B554F6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umrodepage"/>
      </w:rPr>
      <w:id w:val="-257761903"/>
      <w:docPartObj>
        <w:docPartGallery w:val="Page Numbers (Bottom of Page)"/>
        <w:docPartUnique/>
      </w:docPartObj>
    </w:sdtPr>
    <w:sdtEndPr>
      <w:rPr>
        <w:rStyle w:val="Numrodepage"/>
      </w:rPr>
    </w:sdtEndPr>
    <w:sdtContent>
      <w:p w14:paraId="2902A85A" w14:textId="5B2E79AE" w:rsidR="00B554F6" w:rsidRDefault="00B554F6" w:rsidP="0093116D">
        <w:pPr>
          <w:pStyle w:val="Pieddepage"/>
          <w:framePr w:wrap="none" w:vAnchor="text" w:hAnchor="margin" w:xAlign="center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1</w:t>
        </w:r>
        <w:r>
          <w:rPr>
            <w:rStyle w:val="Numrodepage"/>
          </w:rPr>
          <w:fldChar w:fldCharType="end"/>
        </w:r>
      </w:p>
    </w:sdtContent>
  </w:sdt>
  <w:p w14:paraId="466843ED" w14:textId="77777777" w:rsidR="00B554F6" w:rsidRDefault="00B554F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EB0CFD" w14:textId="77777777" w:rsidR="00AD7C3C" w:rsidRDefault="00AD7C3C" w:rsidP="00B554F6">
      <w:r>
        <w:separator/>
      </w:r>
    </w:p>
  </w:footnote>
  <w:footnote w:type="continuationSeparator" w:id="0">
    <w:p w14:paraId="2EE2ED29" w14:textId="77777777" w:rsidR="00AD7C3C" w:rsidRDefault="00AD7C3C" w:rsidP="00B554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E83081"/>
    <w:multiLevelType w:val="hybridMultilevel"/>
    <w:tmpl w:val="02ACC5C8"/>
    <w:lvl w:ilvl="0" w:tplc="21F417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0DAF61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76EBE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6E4B3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D3E7C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6100F0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ED614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CEEDF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A92DA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2B0355FF"/>
    <w:multiLevelType w:val="hybridMultilevel"/>
    <w:tmpl w:val="D788F476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3E75F9"/>
    <w:multiLevelType w:val="hybridMultilevel"/>
    <w:tmpl w:val="3B00D24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5B9"/>
    <w:rsid w:val="00020091"/>
    <w:rsid w:val="001057FF"/>
    <w:rsid w:val="001F3B6A"/>
    <w:rsid w:val="00221160"/>
    <w:rsid w:val="00254B7F"/>
    <w:rsid w:val="002D5DEF"/>
    <w:rsid w:val="002E4C9B"/>
    <w:rsid w:val="00301306"/>
    <w:rsid w:val="00436224"/>
    <w:rsid w:val="004D21F8"/>
    <w:rsid w:val="004D76D6"/>
    <w:rsid w:val="00507B8A"/>
    <w:rsid w:val="0053291F"/>
    <w:rsid w:val="00566523"/>
    <w:rsid w:val="005A364C"/>
    <w:rsid w:val="00611606"/>
    <w:rsid w:val="006820B0"/>
    <w:rsid w:val="006B46CA"/>
    <w:rsid w:val="006C6C91"/>
    <w:rsid w:val="006D1852"/>
    <w:rsid w:val="007A5C69"/>
    <w:rsid w:val="0086128A"/>
    <w:rsid w:val="008C60AB"/>
    <w:rsid w:val="008F6C27"/>
    <w:rsid w:val="009217EA"/>
    <w:rsid w:val="009B5AB2"/>
    <w:rsid w:val="00AD7C3C"/>
    <w:rsid w:val="00AF65B9"/>
    <w:rsid w:val="00B554F6"/>
    <w:rsid w:val="00B7776E"/>
    <w:rsid w:val="00C678E6"/>
    <w:rsid w:val="00CB23A2"/>
    <w:rsid w:val="00DC7AEA"/>
    <w:rsid w:val="00E872AF"/>
    <w:rsid w:val="00F74E58"/>
    <w:rsid w:val="00FA0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CC17348"/>
  <w15:chartTrackingRefBased/>
  <w15:docId w15:val="{74FB2C9B-D31F-134E-AC31-085865C64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pple-converted-space">
    <w:name w:val="apple-converted-space"/>
    <w:basedOn w:val="Policepardfaut"/>
    <w:rsid w:val="00AF65B9"/>
  </w:style>
  <w:style w:type="character" w:customStyle="1" w:styleId="apple-tab-span">
    <w:name w:val="apple-tab-span"/>
    <w:basedOn w:val="Policepardfaut"/>
    <w:rsid w:val="00AF65B9"/>
  </w:style>
  <w:style w:type="character" w:styleId="Lienhypertexte">
    <w:name w:val="Hyperlink"/>
    <w:basedOn w:val="Policepardfaut"/>
    <w:uiPriority w:val="99"/>
    <w:semiHidden/>
    <w:unhideWhenUsed/>
    <w:rsid w:val="00AF65B9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43622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fr-FR"/>
    </w:rPr>
  </w:style>
  <w:style w:type="paragraph" w:styleId="Paragraphedeliste">
    <w:name w:val="List Paragraph"/>
    <w:basedOn w:val="Normal"/>
    <w:uiPriority w:val="34"/>
    <w:qFormat/>
    <w:rsid w:val="00221160"/>
    <w:pPr>
      <w:ind w:left="720"/>
      <w:contextualSpacing/>
    </w:pPr>
  </w:style>
  <w:style w:type="paragraph" w:styleId="Pieddepage">
    <w:name w:val="footer"/>
    <w:basedOn w:val="Normal"/>
    <w:link w:val="PieddepageCar"/>
    <w:uiPriority w:val="99"/>
    <w:unhideWhenUsed/>
    <w:rsid w:val="00B554F6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B554F6"/>
  </w:style>
  <w:style w:type="character" w:styleId="Numrodepage">
    <w:name w:val="page number"/>
    <w:basedOn w:val="Policepardfaut"/>
    <w:uiPriority w:val="99"/>
    <w:semiHidden/>
    <w:unhideWhenUsed/>
    <w:rsid w:val="00B554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399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0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43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7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1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42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40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9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70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03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71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9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32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7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86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9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8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55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3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58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29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81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88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70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94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67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6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31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63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5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41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4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9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6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4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94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9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05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06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4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0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35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06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24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95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20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27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02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15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2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86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7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25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0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45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44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1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219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15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4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99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3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80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6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7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05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07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2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84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18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06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1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66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9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7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78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9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4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16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1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07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7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1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43677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02318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593</Words>
  <Characters>3264</Characters>
  <Application>Microsoft Office Word</Application>
  <DocSecurity>0</DocSecurity>
  <Lines>27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Isabelle ROLLET</dc:creator>
  <cp:keywords/>
  <dc:description/>
  <cp:lastModifiedBy>Isabelle ROLLET</cp:lastModifiedBy>
  <cp:revision>3</cp:revision>
  <dcterms:created xsi:type="dcterms:W3CDTF">2022-02-23T15:11:00Z</dcterms:created>
  <dcterms:modified xsi:type="dcterms:W3CDTF">2022-02-23T15:11:00Z</dcterms:modified>
</cp:coreProperties>
</file>